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3"/>
        <w:gridCol w:w="2709"/>
        <w:gridCol w:w="277"/>
        <w:gridCol w:w="892"/>
        <w:gridCol w:w="1302"/>
        <w:gridCol w:w="1098"/>
        <w:gridCol w:w="9"/>
        <w:gridCol w:w="621"/>
        <w:gridCol w:w="630"/>
        <w:gridCol w:w="357"/>
        <w:gridCol w:w="1609"/>
      </w:tblGrid>
      <w:tr w:rsidR="00460159" w14:paraId="21742BCE" w14:textId="77777777" w:rsidTr="00D76C30">
        <w:trPr>
          <w:trHeight w:val="1007"/>
        </w:trPr>
        <w:tc>
          <w:tcPr>
            <w:tcW w:w="1183" w:type="dxa"/>
            <w:tcBorders>
              <w:top w:val="single" w:sz="4" w:space="0" w:color="auto"/>
              <w:left w:val="single" w:sz="4" w:space="0" w:color="auto"/>
              <w:bottom w:val="single" w:sz="4" w:space="0" w:color="auto"/>
              <w:right w:val="single" w:sz="4" w:space="0" w:color="auto"/>
            </w:tcBorders>
            <w:vAlign w:val="center"/>
          </w:tcPr>
          <w:p w14:paraId="5067B077" w14:textId="77777777" w:rsidR="00460159" w:rsidRDefault="00D7368C" w:rsidP="00030452">
            <w:pPr>
              <w:tabs>
                <w:tab w:val="left" w:pos="0"/>
              </w:tabs>
              <w:ind w:right="307"/>
            </w:pPr>
            <w:r>
              <w:rPr>
                <w:noProof/>
                <w:sz w:val="20"/>
              </w:rPr>
              <w:drawing>
                <wp:inline distT="0" distB="0" distL="0" distR="0" wp14:anchorId="04002030" wp14:editId="24E9445B">
                  <wp:extent cx="628650" cy="628650"/>
                  <wp:effectExtent l="0" t="0" r="6350" b="635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1" cstate="print"/>
                          <a:srcRect/>
                          <a:stretch>
                            <a:fillRect/>
                          </a:stretch>
                        </pic:blipFill>
                        <pic:spPr bwMode="auto">
                          <a:xfrm>
                            <a:off x="0" y="0"/>
                            <a:ext cx="628650" cy="628650"/>
                          </a:xfrm>
                          <a:prstGeom prst="rect">
                            <a:avLst/>
                          </a:prstGeom>
                          <a:noFill/>
                          <a:ln w="9525">
                            <a:noFill/>
                            <a:miter lim="800000"/>
                            <a:headEnd/>
                            <a:tailEnd/>
                          </a:ln>
                        </pic:spPr>
                      </pic:pic>
                    </a:graphicData>
                  </a:graphic>
                </wp:inline>
              </w:drawing>
            </w:r>
          </w:p>
        </w:tc>
        <w:tc>
          <w:tcPr>
            <w:tcW w:w="9504" w:type="dxa"/>
            <w:gridSpan w:val="10"/>
            <w:tcBorders>
              <w:top w:val="single" w:sz="4" w:space="0" w:color="auto"/>
              <w:left w:val="single" w:sz="4" w:space="0" w:color="auto"/>
              <w:bottom w:val="single" w:sz="4" w:space="0" w:color="auto"/>
              <w:right w:val="single" w:sz="4" w:space="0" w:color="auto"/>
            </w:tcBorders>
            <w:vAlign w:val="center"/>
          </w:tcPr>
          <w:p w14:paraId="34E99AF3" w14:textId="77777777" w:rsidR="00460159" w:rsidRPr="00286D96" w:rsidRDefault="00460159" w:rsidP="000F49B7">
            <w:pPr>
              <w:rPr>
                <w:sz w:val="20"/>
                <w:szCs w:val="20"/>
              </w:rPr>
            </w:pPr>
            <w:r w:rsidRPr="00286D96">
              <w:rPr>
                <w:sz w:val="20"/>
                <w:szCs w:val="20"/>
              </w:rPr>
              <w:t>MISSOURI DEPARTMENT OF SOCIAL SERVICES</w:t>
            </w:r>
          </w:p>
          <w:p w14:paraId="00EA2E54" w14:textId="77777777" w:rsidR="00460159" w:rsidRPr="00286D96" w:rsidRDefault="00D61034" w:rsidP="000F49B7">
            <w:pPr>
              <w:rPr>
                <w:sz w:val="20"/>
                <w:szCs w:val="20"/>
              </w:rPr>
            </w:pPr>
            <w:r w:rsidRPr="00286D96">
              <w:rPr>
                <w:sz w:val="20"/>
                <w:szCs w:val="20"/>
              </w:rPr>
              <w:t>CHILDREN’S DIVISION</w:t>
            </w:r>
          </w:p>
          <w:p w14:paraId="32FFFC05" w14:textId="3507EEFC" w:rsidR="00F47443" w:rsidRPr="00286D96" w:rsidRDefault="00127CED" w:rsidP="0028501A">
            <w:pPr>
              <w:rPr>
                <w:b/>
              </w:rPr>
            </w:pPr>
            <w:r>
              <w:rPr>
                <w:b/>
              </w:rPr>
              <w:t>PROFESSIONAL FAMILY DEVELOPMENT AND QUARTERLY REVIEW</w:t>
            </w:r>
            <w:r w:rsidR="00997300">
              <w:rPr>
                <w:b/>
              </w:rPr>
              <w:t xml:space="preserve"> </w:t>
            </w:r>
          </w:p>
        </w:tc>
      </w:tr>
      <w:tr w:rsidR="00007A46" w14:paraId="4E14C3BD" w14:textId="77777777" w:rsidTr="00D76C30">
        <w:trPr>
          <w:trHeight w:val="413"/>
        </w:trPr>
        <w:tc>
          <w:tcPr>
            <w:tcW w:w="5061" w:type="dxa"/>
            <w:gridSpan w:val="4"/>
            <w:tcBorders>
              <w:top w:val="single" w:sz="4" w:space="0" w:color="auto"/>
              <w:left w:val="single" w:sz="4" w:space="0" w:color="auto"/>
              <w:bottom w:val="single" w:sz="4" w:space="0" w:color="auto"/>
              <w:right w:val="single" w:sz="4" w:space="0" w:color="auto"/>
            </w:tcBorders>
            <w:vAlign w:val="center"/>
          </w:tcPr>
          <w:p w14:paraId="00C1309B" w14:textId="77777777" w:rsidR="00007A46" w:rsidRPr="00C44C9F" w:rsidRDefault="006227AD" w:rsidP="006227AD">
            <w:pPr>
              <w:tabs>
                <w:tab w:val="left" w:pos="0"/>
              </w:tabs>
              <w:ind w:right="307"/>
              <w:rPr>
                <w:sz w:val="20"/>
                <w:szCs w:val="20"/>
              </w:rPr>
            </w:pPr>
            <w:r w:rsidRPr="00C44C9F">
              <w:rPr>
                <w:sz w:val="20"/>
                <w:szCs w:val="20"/>
              </w:rPr>
              <w:t>Name of Resource Parent(s):</w:t>
            </w:r>
            <w:r w:rsidR="00007A46" w:rsidRPr="00C44C9F">
              <w:rPr>
                <w:sz w:val="20"/>
                <w:szCs w:val="20"/>
              </w:rPr>
              <w:t xml:space="preserve">  </w:t>
            </w:r>
            <w:r w:rsidR="009524A0" w:rsidRPr="00C44C9F">
              <w:rPr>
                <w:sz w:val="20"/>
                <w:szCs w:val="20"/>
              </w:rPr>
              <w:fldChar w:fldCharType="begin">
                <w:ffData>
                  <w:name w:val="Text1"/>
                  <w:enabled/>
                  <w:calcOnExit w:val="0"/>
                  <w:textInput/>
                </w:ffData>
              </w:fldChar>
            </w:r>
            <w:bookmarkStart w:id="0" w:name="Text1"/>
            <w:r w:rsidR="00007A46" w:rsidRPr="00C44C9F">
              <w:rPr>
                <w:sz w:val="20"/>
                <w:szCs w:val="20"/>
              </w:rPr>
              <w:instrText xml:space="preserve"> FORMTEXT </w:instrText>
            </w:r>
            <w:r w:rsidR="009524A0" w:rsidRPr="00C44C9F">
              <w:rPr>
                <w:sz w:val="20"/>
                <w:szCs w:val="20"/>
              </w:rPr>
            </w:r>
            <w:r w:rsidR="009524A0" w:rsidRPr="00C44C9F">
              <w:rPr>
                <w:sz w:val="20"/>
                <w:szCs w:val="20"/>
              </w:rPr>
              <w:fldChar w:fldCharType="separate"/>
            </w:r>
            <w:r w:rsidR="00007A46" w:rsidRPr="00C44C9F">
              <w:rPr>
                <w:noProof/>
                <w:sz w:val="20"/>
                <w:szCs w:val="20"/>
              </w:rPr>
              <w:t> </w:t>
            </w:r>
            <w:r w:rsidR="00007A46" w:rsidRPr="00C44C9F">
              <w:rPr>
                <w:noProof/>
                <w:sz w:val="20"/>
                <w:szCs w:val="20"/>
              </w:rPr>
              <w:t> </w:t>
            </w:r>
            <w:r w:rsidR="00007A46" w:rsidRPr="00C44C9F">
              <w:rPr>
                <w:noProof/>
                <w:sz w:val="20"/>
                <w:szCs w:val="20"/>
              </w:rPr>
              <w:t> </w:t>
            </w:r>
            <w:r w:rsidR="00007A46" w:rsidRPr="00C44C9F">
              <w:rPr>
                <w:noProof/>
                <w:sz w:val="20"/>
                <w:szCs w:val="20"/>
              </w:rPr>
              <w:t> </w:t>
            </w:r>
            <w:r w:rsidR="00007A46" w:rsidRPr="00C44C9F">
              <w:rPr>
                <w:noProof/>
                <w:sz w:val="20"/>
                <w:szCs w:val="20"/>
              </w:rPr>
              <w:t> </w:t>
            </w:r>
            <w:r w:rsidR="009524A0" w:rsidRPr="00C44C9F">
              <w:rPr>
                <w:sz w:val="20"/>
                <w:szCs w:val="20"/>
              </w:rPr>
              <w:fldChar w:fldCharType="end"/>
            </w:r>
            <w:bookmarkEnd w:id="0"/>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0E724CF7" w14:textId="77777777" w:rsidR="00007A46" w:rsidRPr="00C44C9F" w:rsidRDefault="008B4EC2" w:rsidP="000F3635">
            <w:pPr>
              <w:rPr>
                <w:sz w:val="20"/>
                <w:szCs w:val="20"/>
              </w:rPr>
            </w:pPr>
            <w:r w:rsidRPr="00C44C9F">
              <w:rPr>
                <w:sz w:val="20"/>
                <w:szCs w:val="20"/>
              </w:rPr>
              <w:t>DVN:</w:t>
            </w:r>
            <w:r w:rsidR="00007A46" w:rsidRPr="00C44C9F">
              <w:rPr>
                <w:sz w:val="20"/>
                <w:szCs w:val="20"/>
              </w:rPr>
              <w:t xml:space="preserve">  </w:t>
            </w:r>
            <w:r w:rsidR="009524A0" w:rsidRPr="00C44C9F">
              <w:rPr>
                <w:sz w:val="20"/>
                <w:szCs w:val="20"/>
              </w:rPr>
              <w:fldChar w:fldCharType="begin">
                <w:ffData>
                  <w:name w:val="Text2"/>
                  <w:enabled/>
                  <w:calcOnExit w:val="0"/>
                  <w:textInput/>
                </w:ffData>
              </w:fldChar>
            </w:r>
            <w:bookmarkStart w:id="1" w:name="Text2"/>
            <w:r w:rsidR="00007A46" w:rsidRPr="00C44C9F">
              <w:rPr>
                <w:sz w:val="20"/>
                <w:szCs w:val="20"/>
              </w:rPr>
              <w:instrText xml:space="preserve"> FORMTEXT </w:instrText>
            </w:r>
            <w:r w:rsidR="009524A0" w:rsidRPr="00C44C9F">
              <w:rPr>
                <w:sz w:val="20"/>
                <w:szCs w:val="20"/>
              </w:rPr>
            </w:r>
            <w:r w:rsidR="009524A0" w:rsidRPr="00C44C9F">
              <w:rPr>
                <w:sz w:val="20"/>
                <w:szCs w:val="20"/>
              </w:rPr>
              <w:fldChar w:fldCharType="separate"/>
            </w:r>
            <w:r w:rsidR="00007A46" w:rsidRPr="00C44C9F">
              <w:rPr>
                <w:noProof/>
                <w:sz w:val="20"/>
                <w:szCs w:val="20"/>
              </w:rPr>
              <w:t> </w:t>
            </w:r>
            <w:r w:rsidR="00007A46" w:rsidRPr="00C44C9F">
              <w:rPr>
                <w:noProof/>
                <w:sz w:val="20"/>
                <w:szCs w:val="20"/>
              </w:rPr>
              <w:t> </w:t>
            </w:r>
            <w:r w:rsidR="00007A46" w:rsidRPr="00C44C9F">
              <w:rPr>
                <w:noProof/>
                <w:sz w:val="20"/>
                <w:szCs w:val="20"/>
              </w:rPr>
              <w:t> </w:t>
            </w:r>
            <w:r w:rsidR="00007A46" w:rsidRPr="00C44C9F">
              <w:rPr>
                <w:noProof/>
                <w:sz w:val="20"/>
                <w:szCs w:val="20"/>
              </w:rPr>
              <w:t> </w:t>
            </w:r>
            <w:r w:rsidR="00007A46" w:rsidRPr="00C44C9F">
              <w:rPr>
                <w:noProof/>
                <w:sz w:val="20"/>
                <w:szCs w:val="20"/>
              </w:rPr>
              <w:t> </w:t>
            </w:r>
            <w:r w:rsidR="009524A0" w:rsidRPr="00C44C9F">
              <w:rPr>
                <w:sz w:val="20"/>
                <w:szCs w:val="20"/>
              </w:rPr>
              <w:fldChar w:fldCharType="end"/>
            </w:r>
            <w:bookmarkEnd w:id="1"/>
          </w:p>
        </w:tc>
        <w:tc>
          <w:tcPr>
            <w:tcW w:w="3226" w:type="dxa"/>
            <w:gridSpan w:val="5"/>
            <w:tcBorders>
              <w:top w:val="single" w:sz="4" w:space="0" w:color="auto"/>
              <w:left w:val="single" w:sz="4" w:space="0" w:color="auto"/>
              <w:bottom w:val="single" w:sz="4" w:space="0" w:color="auto"/>
              <w:right w:val="single" w:sz="4" w:space="0" w:color="auto"/>
            </w:tcBorders>
            <w:vAlign w:val="center"/>
          </w:tcPr>
          <w:p w14:paraId="51FF66BA" w14:textId="77777777" w:rsidR="00007A46" w:rsidRPr="00C44C9F" w:rsidRDefault="008B4EC2" w:rsidP="008B4EC2">
            <w:pPr>
              <w:rPr>
                <w:sz w:val="20"/>
                <w:szCs w:val="20"/>
              </w:rPr>
            </w:pPr>
            <w:r w:rsidRPr="00C44C9F">
              <w:rPr>
                <w:sz w:val="20"/>
                <w:szCs w:val="20"/>
              </w:rPr>
              <w:t xml:space="preserve">Date of Visit: </w:t>
            </w:r>
            <w:r w:rsidR="009524A0" w:rsidRPr="00C44C9F">
              <w:rPr>
                <w:sz w:val="20"/>
                <w:szCs w:val="20"/>
              </w:rPr>
              <w:fldChar w:fldCharType="begin">
                <w:ffData>
                  <w:name w:val="Text4"/>
                  <w:enabled/>
                  <w:calcOnExit w:val="0"/>
                  <w:textInput/>
                </w:ffData>
              </w:fldChar>
            </w:r>
            <w:bookmarkStart w:id="2" w:name="Text4"/>
            <w:r w:rsidR="00007A46" w:rsidRPr="00C44C9F">
              <w:rPr>
                <w:sz w:val="20"/>
                <w:szCs w:val="20"/>
              </w:rPr>
              <w:instrText xml:space="preserve"> FORMTEXT </w:instrText>
            </w:r>
            <w:r w:rsidR="009524A0" w:rsidRPr="00C44C9F">
              <w:rPr>
                <w:sz w:val="20"/>
                <w:szCs w:val="20"/>
              </w:rPr>
            </w:r>
            <w:r w:rsidR="009524A0" w:rsidRPr="00C44C9F">
              <w:rPr>
                <w:sz w:val="20"/>
                <w:szCs w:val="20"/>
              </w:rPr>
              <w:fldChar w:fldCharType="separate"/>
            </w:r>
            <w:r w:rsidR="00007A46" w:rsidRPr="00C44C9F">
              <w:rPr>
                <w:noProof/>
                <w:sz w:val="20"/>
                <w:szCs w:val="20"/>
              </w:rPr>
              <w:t> </w:t>
            </w:r>
            <w:r w:rsidR="00007A46" w:rsidRPr="00C44C9F">
              <w:rPr>
                <w:noProof/>
                <w:sz w:val="20"/>
                <w:szCs w:val="20"/>
              </w:rPr>
              <w:t> </w:t>
            </w:r>
            <w:r w:rsidR="00007A46" w:rsidRPr="00C44C9F">
              <w:rPr>
                <w:noProof/>
                <w:sz w:val="20"/>
                <w:szCs w:val="20"/>
              </w:rPr>
              <w:t> </w:t>
            </w:r>
            <w:r w:rsidR="00007A46" w:rsidRPr="00C44C9F">
              <w:rPr>
                <w:noProof/>
                <w:sz w:val="20"/>
                <w:szCs w:val="20"/>
              </w:rPr>
              <w:t> </w:t>
            </w:r>
            <w:r w:rsidR="00007A46" w:rsidRPr="00C44C9F">
              <w:rPr>
                <w:noProof/>
                <w:sz w:val="20"/>
                <w:szCs w:val="20"/>
              </w:rPr>
              <w:t> </w:t>
            </w:r>
            <w:r w:rsidR="009524A0" w:rsidRPr="00C44C9F">
              <w:rPr>
                <w:sz w:val="20"/>
                <w:szCs w:val="20"/>
              </w:rPr>
              <w:fldChar w:fldCharType="end"/>
            </w:r>
            <w:bookmarkEnd w:id="2"/>
            <w:r w:rsidR="00007A46" w:rsidRPr="00C44C9F">
              <w:rPr>
                <w:sz w:val="20"/>
                <w:szCs w:val="20"/>
              </w:rPr>
              <w:t xml:space="preserve"> </w:t>
            </w:r>
          </w:p>
        </w:tc>
      </w:tr>
      <w:tr w:rsidR="00C966E5" w14:paraId="705D2156" w14:textId="77777777" w:rsidTr="00D76C30">
        <w:trPr>
          <w:trHeight w:val="413"/>
        </w:trPr>
        <w:tc>
          <w:tcPr>
            <w:tcW w:w="3892" w:type="dxa"/>
            <w:gridSpan w:val="2"/>
            <w:tcBorders>
              <w:top w:val="single" w:sz="4" w:space="0" w:color="auto"/>
              <w:left w:val="single" w:sz="4" w:space="0" w:color="auto"/>
              <w:bottom w:val="single" w:sz="4" w:space="0" w:color="auto"/>
              <w:right w:val="single" w:sz="4" w:space="0" w:color="auto"/>
            </w:tcBorders>
            <w:vAlign w:val="bottom"/>
          </w:tcPr>
          <w:p w14:paraId="0DA5FF28" w14:textId="77777777" w:rsidR="00C966E5" w:rsidRPr="00C44C9F" w:rsidRDefault="008B4EC2" w:rsidP="00C41D3A">
            <w:pPr>
              <w:tabs>
                <w:tab w:val="left" w:pos="0"/>
              </w:tabs>
              <w:spacing w:line="360" w:lineRule="auto"/>
              <w:ind w:right="307"/>
              <w:rPr>
                <w:sz w:val="20"/>
                <w:szCs w:val="20"/>
              </w:rPr>
            </w:pPr>
            <w:r w:rsidRPr="00C44C9F">
              <w:rPr>
                <w:sz w:val="20"/>
                <w:szCs w:val="20"/>
              </w:rPr>
              <w:t xml:space="preserve">Worker Conducting Visit: </w:t>
            </w:r>
            <w:r w:rsidR="00C966E5" w:rsidRPr="00C44C9F">
              <w:rPr>
                <w:sz w:val="20"/>
                <w:szCs w:val="20"/>
              </w:rPr>
              <w:fldChar w:fldCharType="begin">
                <w:ffData>
                  <w:name w:val="Text1"/>
                  <w:enabled/>
                  <w:calcOnExit w:val="0"/>
                  <w:textInput/>
                </w:ffData>
              </w:fldChar>
            </w:r>
            <w:r w:rsidR="00C966E5" w:rsidRPr="00C44C9F">
              <w:rPr>
                <w:sz w:val="20"/>
                <w:szCs w:val="20"/>
              </w:rPr>
              <w:instrText xml:space="preserve"> FORMTEXT </w:instrText>
            </w:r>
            <w:r w:rsidR="00C966E5" w:rsidRPr="00C44C9F">
              <w:rPr>
                <w:sz w:val="20"/>
                <w:szCs w:val="20"/>
              </w:rPr>
            </w:r>
            <w:r w:rsidR="00C966E5" w:rsidRPr="00C44C9F">
              <w:rPr>
                <w:sz w:val="20"/>
                <w:szCs w:val="20"/>
              </w:rPr>
              <w:fldChar w:fldCharType="separate"/>
            </w:r>
            <w:r w:rsidR="00C41D3A" w:rsidRPr="00C44C9F">
              <w:rPr>
                <w:sz w:val="20"/>
                <w:szCs w:val="20"/>
              </w:rPr>
              <w:t> </w:t>
            </w:r>
            <w:r w:rsidR="00C41D3A" w:rsidRPr="00C44C9F">
              <w:rPr>
                <w:sz w:val="20"/>
                <w:szCs w:val="20"/>
              </w:rPr>
              <w:t> </w:t>
            </w:r>
            <w:r w:rsidR="00C41D3A" w:rsidRPr="00C44C9F">
              <w:rPr>
                <w:sz w:val="20"/>
                <w:szCs w:val="20"/>
              </w:rPr>
              <w:t> </w:t>
            </w:r>
            <w:r w:rsidR="00C41D3A" w:rsidRPr="00C44C9F">
              <w:rPr>
                <w:sz w:val="20"/>
                <w:szCs w:val="20"/>
              </w:rPr>
              <w:t> </w:t>
            </w:r>
            <w:r w:rsidR="00C41D3A" w:rsidRPr="00C44C9F">
              <w:rPr>
                <w:sz w:val="20"/>
                <w:szCs w:val="20"/>
              </w:rPr>
              <w:t> </w:t>
            </w:r>
            <w:r w:rsidR="00C966E5" w:rsidRPr="00C44C9F">
              <w:rPr>
                <w:sz w:val="20"/>
                <w:szCs w:val="20"/>
              </w:rPr>
              <w:fldChar w:fldCharType="end"/>
            </w:r>
          </w:p>
        </w:tc>
        <w:tc>
          <w:tcPr>
            <w:tcW w:w="2471" w:type="dxa"/>
            <w:gridSpan w:val="3"/>
            <w:tcBorders>
              <w:top w:val="single" w:sz="4" w:space="0" w:color="auto"/>
              <w:left w:val="single" w:sz="4" w:space="0" w:color="auto"/>
              <w:bottom w:val="single" w:sz="4" w:space="0" w:color="auto"/>
              <w:right w:val="single" w:sz="4" w:space="0" w:color="auto"/>
            </w:tcBorders>
            <w:vAlign w:val="center"/>
          </w:tcPr>
          <w:p w14:paraId="343A5EAC" w14:textId="77777777" w:rsidR="00C966E5" w:rsidRPr="00C44C9F" w:rsidRDefault="0028501A" w:rsidP="00C41D3A">
            <w:pPr>
              <w:rPr>
                <w:sz w:val="20"/>
                <w:szCs w:val="20"/>
              </w:rPr>
            </w:pPr>
            <w:r w:rsidRPr="00C44C9F">
              <w:rPr>
                <w:sz w:val="20"/>
                <w:szCs w:val="20"/>
              </w:rPr>
              <w:t>Telephone</w:t>
            </w:r>
            <w:r w:rsidR="008B4EC2" w:rsidRPr="00C44C9F">
              <w:rPr>
                <w:sz w:val="20"/>
                <w:szCs w:val="20"/>
              </w:rPr>
              <w:t xml:space="preserve">: </w:t>
            </w:r>
            <w:r w:rsidR="00C966E5" w:rsidRPr="00C44C9F">
              <w:rPr>
                <w:sz w:val="20"/>
                <w:szCs w:val="20"/>
              </w:rPr>
              <w:fldChar w:fldCharType="begin">
                <w:ffData>
                  <w:name w:val="Text4"/>
                  <w:enabled/>
                  <w:calcOnExit w:val="0"/>
                  <w:textInput/>
                </w:ffData>
              </w:fldChar>
            </w:r>
            <w:r w:rsidR="00C966E5" w:rsidRPr="00C44C9F">
              <w:rPr>
                <w:sz w:val="20"/>
                <w:szCs w:val="20"/>
              </w:rPr>
              <w:instrText xml:space="preserve"> FORMTEXT </w:instrText>
            </w:r>
            <w:r w:rsidR="00C966E5" w:rsidRPr="00C44C9F">
              <w:rPr>
                <w:sz w:val="20"/>
                <w:szCs w:val="20"/>
              </w:rPr>
            </w:r>
            <w:r w:rsidR="00C966E5" w:rsidRPr="00C44C9F">
              <w:rPr>
                <w:sz w:val="20"/>
                <w:szCs w:val="20"/>
              </w:rPr>
              <w:fldChar w:fldCharType="separate"/>
            </w:r>
            <w:r w:rsidR="00C41D3A" w:rsidRPr="00C44C9F">
              <w:rPr>
                <w:sz w:val="20"/>
                <w:szCs w:val="20"/>
              </w:rPr>
              <w:t> </w:t>
            </w:r>
            <w:r w:rsidR="00C41D3A" w:rsidRPr="00C44C9F">
              <w:rPr>
                <w:sz w:val="20"/>
                <w:szCs w:val="20"/>
              </w:rPr>
              <w:t> </w:t>
            </w:r>
            <w:r w:rsidR="00C41D3A" w:rsidRPr="00C44C9F">
              <w:rPr>
                <w:sz w:val="20"/>
                <w:szCs w:val="20"/>
              </w:rPr>
              <w:t> </w:t>
            </w:r>
            <w:r w:rsidR="00C41D3A" w:rsidRPr="00C44C9F">
              <w:rPr>
                <w:sz w:val="20"/>
                <w:szCs w:val="20"/>
              </w:rPr>
              <w:t> </w:t>
            </w:r>
            <w:r w:rsidR="00C41D3A" w:rsidRPr="00C44C9F">
              <w:rPr>
                <w:sz w:val="20"/>
                <w:szCs w:val="20"/>
              </w:rPr>
              <w:t> </w:t>
            </w:r>
            <w:r w:rsidR="00C966E5" w:rsidRPr="00C44C9F">
              <w:rPr>
                <w:sz w:val="20"/>
                <w:szCs w:val="20"/>
              </w:rPr>
              <w:fldChar w:fldCharType="end"/>
            </w:r>
          </w:p>
        </w:tc>
        <w:tc>
          <w:tcPr>
            <w:tcW w:w="4324" w:type="dxa"/>
            <w:gridSpan w:val="6"/>
            <w:tcBorders>
              <w:top w:val="single" w:sz="4" w:space="0" w:color="auto"/>
              <w:left w:val="single" w:sz="4" w:space="0" w:color="auto"/>
              <w:bottom w:val="single" w:sz="4" w:space="0" w:color="auto"/>
              <w:right w:val="single" w:sz="4" w:space="0" w:color="auto"/>
            </w:tcBorders>
            <w:vAlign w:val="center"/>
          </w:tcPr>
          <w:p w14:paraId="3E4ECEB7" w14:textId="77777777" w:rsidR="00C966E5" w:rsidRPr="00C44C9F" w:rsidRDefault="008B4EC2" w:rsidP="00C41D3A">
            <w:pPr>
              <w:rPr>
                <w:sz w:val="20"/>
                <w:szCs w:val="20"/>
              </w:rPr>
            </w:pPr>
            <w:r w:rsidRPr="00C44C9F">
              <w:rPr>
                <w:sz w:val="20"/>
                <w:szCs w:val="20"/>
              </w:rPr>
              <w:t xml:space="preserve">Email: </w:t>
            </w:r>
            <w:r w:rsidR="00C966E5" w:rsidRPr="00C44C9F">
              <w:rPr>
                <w:sz w:val="20"/>
                <w:szCs w:val="20"/>
              </w:rPr>
              <w:fldChar w:fldCharType="begin">
                <w:ffData>
                  <w:name w:val="Text2"/>
                  <w:enabled/>
                  <w:calcOnExit w:val="0"/>
                  <w:textInput/>
                </w:ffData>
              </w:fldChar>
            </w:r>
            <w:r w:rsidR="00C966E5" w:rsidRPr="00C44C9F">
              <w:rPr>
                <w:sz w:val="20"/>
                <w:szCs w:val="20"/>
              </w:rPr>
              <w:instrText xml:space="preserve"> FORMTEXT </w:instrText>
            </w:r>
            <w:r w:rsidR="00C966E5" w:rsidRPr="00C44C9F">
              <w:rPr>
                <w:sz w:val="20"/>
                <w:szCs w:val="20"/>
              </w:rPr>
            </w:r>
            <w:r w:rsidR="00C966E5" w:rsidRPr="00C44C9F">
              <w:rPr>
                <w:sz w:val="20"/>
                <w:szCs w:val="20"/>
              </w:rPr>
              <w:fldChar w:fldCharType="separate"/>
            </w:r>
            <w:r w:rsidR="00C41D3A" w:rsidRPr="00C44C9F">
              <w:rPr>
                <w:sz w:val="20"/>
                <w:szCs w:val="20"/>
              </w:rPr>
              <w:t> </w:t>
            </w:r>
            <w:r w:rsidR="00C41D3A" w:rsidRPr="00C44C9F">
              <w:rPr>
                <w:sz w:val="20"/>
                <w:szCs w:val="20"/>
              </w:rPr>
              <w:t> </w:t>
            </w:r>
            <w:r w:rsidR="00C41D3A" w:rsidRPr="00C44C9F">
              <w:rPr>
                <w:sz w:val="20"/>
                <w:szCs w:val="20"/>
              </w:rPr>
              <w:t> </w:t>
            </w:r>
            <w:r w:rsidR="00C41D3A" w:rsidRPr="00C44C9F">
              <w:rPr>
                <w:sz w:val="20"/>
                <w:szCs w:val="20"/>
              </w:rPr>
              <w:t> </w:t>
            </w:r>
            <w:r w:rsidR="00C41D3A" w:rsidRPr="00C44C9F">
              <w:rPr>
                <w:sz w:val="20"/>
                <w:szCs w:val="20"/>
              </w:rPr>
              <w:t> </w:t>
            </w:r>
            <w:r w:rsidR="00C966E5" w:rsidRPr="00C44C9F">
              <w:rPr>
                <w:sz w:val="20"/>
                <w:szCs w:val="20"/>
              </w:rPr>
              <w:fldChar w:fldCharType="end"/>
            </w:r>
          </w:p>
        </w:tc>
      </w:tr>
      <w:tr w:rsidR="00007A46" w:rsidRPr="00286D96" w14:paraId="3902097E" w14:textId="77777777" w:rsidTr="00547CB8">
        <w:trPr>
          <w:trHeight w:val="431"/>
        </w:trPr>
        <w:tc>
          <w:tcPr>
            <w:tcW w:w="5061" w:type="dxa"/>
            <w:gridSpan w:val="4"/>
          </w:tcPr>
          <w:p w14:paraId="64740A01" w14:textId="674D169C" w:rsidR="00007A46" w:rsidRPr="00C44C9F" w:rsidRDefault="00007A46" w:rsidP="00B42902">
            <w:pPr>
              <w:rPr>
                <w:sz w:val="20"/>
                <w:szCs w:val="20"/>
              </w:rPr>
            </w:pPr>
            <w:r w:rsidRPr="00C44C9F">
              <w:rPr>
                <w:sz w:val="20"/>
                <w:szCs w:val="20"/>
              </w:rPr>
              <w:t>Street</w:t>
            </w:r>
            <w:r w:rsidR="00547CB8">
              <w:rPr>
                <w:sz w:val="20"/>
                <w:szCs w:val="20"/>
              </w:rPr>
              <w:t xml:space="preserve">: </w:t>
            </w:r>
            <w:r w:rsidR="009524A0" w:rsidRPr="00C44C9F">
              <w:rPr>
                <w:sz w:val="20"/>
                <w:szCs w:val="20"/>
              </w:rPr>
              <w:fldChar w:fldCharType="begin">
                <w:ffData>
                  <w:name w:val="Text5"/>
                  <w:enabled/>
                  <w:calcOnExit w:val="0"/>
                  <w:textInput/>
                </w:ffData>
              </w:fldChar>
            </w:r>
            <w:bookmarkStart w:id="3" w:name="Text5"/>
            <w:r w:rsidRPr="00C44C9F">
              <w:rPr>
                <w:sz w:val="20"/>
                <w:szCs w:val="20"/>
              </w:rPr>
              <w:instrText xml:space="preserve"> FORMTEXT </w:instrText>
            </w:r>
            <w:r w:rsidR="009524A0" w:rsidRPr="00C44C9F">
              <w:rPr>
                <w:sz w:val="20"/>
                <w:szCs w:val="20"/>
              </w:rPr>
            </w:r>
            <w:r w:rsidR="009524A0" w:rsidRPr="00C44C9F">
              <w:rPr>
                <w:sz w:val="20"/>
                <w:szCs w:val="20"/>
              </w:rPr>
              <w:fldChar w:fldCharType="separate"/>
            </w:r>
            <w:r w:rsidRPr="00C44C9F">
              <w:rPr>
                <w:noProof/>
                <w:sz w:val="20"/>
                <w:szCs w:val="20"/>
              </w:rPr>
              <w:t> </w:t>
            </w:r>
            <w:r w:rsidRPr="00C44C9F">
              <w:rPr>
                <w:noProof/>
                <w:sz w:val="20"/>
                <w:szCs w:val="20"/>
              </w:rPr>
              <w:t> </w:t>
            </w:r>
            <w:r w:rsidRPr="00C44C9F">
              <w:rPr>
                <w:noProof/>
                <w:sz w:val="20"/>
                <w:szCs w:val="20"/>
              </w:rPr>
              <w:t> </w:t>
            </w:r>
            <w:r w:rsidRPr="00C44C9F">
              <w:rPr>
                <w:noProof/>
                <w:sz w:val="20"/>
                <w:szCs w:val="20"/>
              </w:rPr>
              <w:t> </w:t>
            </w:r>
            <w:r w:rsidRPr="00C44C9F">
              <w:rPr>
                <w:noProof/>
                <w:sz w:val="20"/>
                <w:szCs w:val="20"/>
              </w:rPr>
              <w:t> </w:t>
            </w:r>
            <w:r w:rsidR="009524A0" w:rsidRPr="00C44C9F">
              <w:rPr>
                <w:sz w:val="20"/>
                <w:szCs w:val="20"/>
              </w:rPr>
              <w:fldChar w:fldCharType="end"/>
            </w:r>
            <w:bookmarkEnd w:id="3"/>
          </w:p>
        </w:tc>
        <w:tc>
          <w:tcPr>
            <w:tcW w:w="2409" w:type="dxa"/>
            <w:gridSpan w:val="3"/>
          </w:tcPr>
          <w:p w14:paraId="605C3341" w14:textId="7253299E" w:rsidR="00007A46" w:rsidRPr="00C44C9F" w:rsidRDefault="00007A46" w:rsidP="00B42902">
            <w:pPr>
              <w:rPr>
                <w:sz w:val="20"/>
                <w:szCs w:val="20"/>
              </w:rPr>
            </w:pPr>
            <w:r w:rsidRPr="00C44C9F">
              <w:rPr>
                <w:sz w:val="20"/>
                <w:szCs w:val="20"/>
              </w:rPr>
              <w:t>City</w:t>
            </w:r>
            <w:r w:rsidR="00547CB8">
              <w:rPr>
                <w:sz w:val="20"/>
                <w:szCs w:val="20"/>
              </w:rPr>
              <w:t xml:space="preserve">: </w:t>
            </w:r>
            <w:r w:rsidR="009524A0" w:rsidRPr="00C44C9F">
              <w:rPr>
                <w:sz w:val="20"/>
                <w:szCs w:val="20"/>
              </w:rPr>
              <w:fldChar w:fldCharType="begin">
                <w:ffData>
                  <w:name w:val="Text6"/>
                  <w:enabled/>
                  <w:calcOnExit w:val="0"/>
                  <w:textInput/>
                </w:ffData>
              </w:fldChar>
            </w:r>
            <w:bookmarkStart w:id="4" w:name="Text6"/>
            <w:r w:rsidRPr="00C44C9F">
              <w:rPr>
                <w:sz w:val="20"/>
                <w:szCs w:val="20"/>
              </w:rPr>
              <w:instrText xml:space="preserve"> FORMTEXT </w:instrText>
            </w:r>
            <w:r w:rsidR="009524A0" w:rsidRPr="00C44C9F">
              <w:rPr>
                <w:sz w:val="20"/>
                <w:szCs w:val="20"/>
              </w:rPr>
            </w:r>
            <w:r w:rsidR="009524A0" w:rsidRPr="00C44C9F">
              <w:rPr>
                <w:sz w:val="20"/>
                <w:szCs w:val="20"/>
              </w:rPr>
              <w:fldChar w:fldCharType="separate"/>
            </w:r>
            <w:r w:rsidRPr="00C44C9F">
              <w:rPr>
                <w:noProof/>
                <w:sz w:val="20"/>
                <w:szCs w:val="20"/>
              </w:rPr>
              <w:t> </w:t>
            </w:r>
            <w:r w:rsidRPr="00C44C9F">
              <w:rPr>
                <w:noProof/>
                <w:sz w:val="20"/>
                <w:szCs w:val="20"/>
              </w:rPr>
              <w:t> </w:t>
            </w:r>
            <w:r w:rsidRPr="00C44C9F">
              <w:rPr>
                <w:noProof/>
                <w:sz w:val="20"/>
                <w:szCs w:val="20"/>
              </w:rPr>
              <w:t> </w:t>
            </w:r>
            <w:r w:rsidRPr="00C44C9F">
              <w:rPr>
                <w:noProof/>
                <w:sz w:val="20"/>
                <w:szCs w:val="20"/>
              </w:rPr>
              <w:t> </w:t>
            </w:r>
            <w:r w:rsidRPr="00C44C9F">
              <w:rPr>
                <w:noProof/>
                <w:sz w:val="20"/>
                <w:szCs w:val="20"/>
              </w:rPr>
              <w:t> </w:t>
            </w:r>
            <w:r w:rsidR="009524A0" w:rsidRPr="00C44C9F">
              <w:rPr>
                <w:sz w:val="20"/>
                <w:szCs w:val="20"/>
              </w:rPr>
              <w:fldChar w:fldCharType="end"/>
            </w:r>
            <w:bookmarkEnd w:id="4"/>
          </w:p>
        </w:tc>
        <w:tc>
          <w:tcPr>
            <w:tcW w:w="1608" w:type="dxa"/>
            <w:gridSpan w:val="3"/>
          </w:tcPr>
          <w:p w14:paraId="17968DF9" w14:textId="5376F469" w:rsidR="00007A46" w:rsidRPr="00C44C9F" w:rsidRDefault="00007A46" w:rsidP="00B42902">
            <w:pPr>
              <w:rPr>
                <w:sz w:val="20"/>
                <w:szCs w:val="20"/>
              </w:rPr>
            </w:pPr>
            <w:r w:rsidRPr="00C44C9F">
              <w:rPr>
                <w:sz w:val="20"/>
                <w:szCs w:val="20"/>
              </w:rPr>
              <w:t>State</w:t>
            </w:r>
            <w:r w:rsidR="00547CB8">
              <w:rPr>
                <w:sz w:val="20"/>
                <w:szCs w:val="20"/>
              </w:rPr>
              <w:t xml:space="preserve">: </w:t>
            </w:r>
            <w:r w:rsidR="00547CB8">
              <w:rPr>
                <w:sz w:val="20"/>
                <w:szCs w:val="20"/>
              </w:rPr>
              <w:fldChar w:fldCharType="begin">
                <w:ffData>
                  <w:name w:val="Text81"/>
                  <w:enabled/>
                  <w:calcOnExit w:val="0"/>
                  <w:textInput/>
                </w:ffData>
              </w:fldChar>
            </w:r>
            <w:bookmarkStart w:id="5" w:name="Text81"/>
            <w:r w:rsidR="00547CB8">
              <w:rPr>
                <w:sz w:val="20"/>
                <w:szCs w:val="20"/>
              </w:rPr>
              <w:instrText xml:space="preserve"> FORMTEXT </w:instrText>
            </w:r>
            <w:r w:rsidR="00547CB8">
              <w:rPr>
                <w:sz w:val="20"/>
                <w:szCs w:val="20"/>
              </w:rPr>
            </w:r>
            <w:r w:rsidR="00547CB8">
              <w:rPr>
                <w:sz w:val="20"/>
                <w:szCs w:val="20"/>
              </w:rPr>
              <w:fldChar w:fldCharType="separate"/>
            </w:r>
            <w:r w:rsidR="00547CB8">
              <w:rPr>
                <w:noProof/>
                <w:sz w:val="20"/>
                <w:szCs w:val="20"/>
              </w:rPr>
              <w:t> </w:t>
            </w:r>
            <w:r w:rsidR="00547CB8">
              <w:rPr>
                <w:noProof/>
                <w:sz w:val="20"/>
                <w:szCs w:val="20"/>
              </w:rPr>
              <w:t> </w:t>
            </w:r>
            <w:r w:rsidR="00547CB8">
              <w:rPr>
                <w:noProof/>
                <w:sz w:val="20"/>
                <w:szCs w:val="20"/>
              </w:rPr>
              <w:t> </w:t>
            </w:r>
            <w:r w:rsidR="00547CB8">
              <w:rPr>
                <w:noProof/>
                <w:sz w:val="20"/>
                <w:szCs w:val="20"/>
              </w:rPr>
              <w:t> </w:t>
            </w:r>
            <w:r w:rsidR="00547CB8">
              <w:rPr>
                <w:noProof/>
                <w:sz w:val="20"/>
                <w:szCs w:val="20"/>
              </w:rPr>
              <w:t> </w:t>
            </w:r>
            <w:r w:rsidR="00547CB8">
              <w:rPr>
                <w:sz w:val="20"/>
                <w:szCs w:val="20"/>
              </w:rPr>
              <w:fldChar w:fldCharType="end"/>
            </w:r>
            <w:bookmarkEnd w:id="5"/>
          </w:p>
        </w:tc>
        <w:tc>
          <w:tcPr>
            <w:tcW w:w="1609" w:type="dxa"/>
          </w:tcPr>
          <w:p w14:paraId="4A65A89A" w14:textId="23E8C189" w:rsidR="00007A46" w:rsidRPr="00C44C9F" w:rsidRDefault="00007A46" w:rsidP="00007A46">
            <w:pPr>
              <w:rPr>
                <w:sz w:val="20"/>
                <w:szCs w:val="20"/>
              </w:rPr>
            </w:pPr>
            <w:r w:rsidRPr="00C44C9F">
              <w:rPr>
                <w:sz w:val="20"/>
                <w:szCs w:val="20"/>
              </w:rPr>
              <w:t>Zip Code</w:t>
            </w:r>
            <w:r w:rsidR="00547CB8">
              <w:rPr>
                <w:sz w:val="20"/>
                <w:szCs w:val="20"/>
              </w:rPr>
              <w:t>:</w:t>
            </w:r>
            <w:bookmarkStart w:id="6" w:name="Text8"/>
            <w:r w:rsidR="00547CB8">
              <w:rPr>
                <w:sz w:val="20"/>
                <w:szCs w:val="20"/>
              </w:rPr>
              <w:t xml:space="preserve"> </w:t>
            </w:r>
            <w:r w:rsidR="009524A0" w:rsidRPr="00C44C9F">
              <w:rPr>
                <w:sz w:val="20"/>
                <w:szCs w:val="20"/>
              </w:rPr>
              <w:fldChar w:fldCharType="begin">
                <w:ffData>
                  <w:name w:val="Text8"/>
                  <w:enabled/>
                  <w:calcOnExit w:val="0"/>
                  <w:textInput>
                    <w:maxLength w:val="5"/>
                  </w:textInput>
                </w:ffData>
              </w:fldChar>
            </w:r>
            <w:r w:rsidRPr="00C44C9F">
              <w:rPr>
                <w:sz w:val="20"/>
                <w:szCs w:val="20"/>
              </w:rPr>
              <w:instrText xml:space="preserve"> FORMTEXT </w:instrText>
            </w:r>
            <w:r w:rsidR="009524A0" w:rsidRPr="00C44C9F">
              <w:rPr>
                <w:sz w:val="20"/>
                <w:szCs w:val="20"/>
              </w:rPr>
            </w:r>
            <w:r w:rsidR="009524A0" w:rsidRPr="00C44C9F">
              <w:rPr>
                <w:sz w:val="20"/>
                <w:szCs w:val="20"/>
              </w:rPr>
              <w:fldChar w:fldCharType="separate"/>
            </w:r>
            <w:r w:rsidRPr="00C44C9F">
              <w:rPr>
                <w:noProof/>
                <w:sz w:val="20"/>
                <w:szCs w:val="20"/>
              </w:rPr>
              <w:t> </w:t>
            </w:r>
            <w:r w:rsidRPr="00C44C9F">
              <w:rPr>
                <w:noProof/>
                <w:sz w:val="20"/>
                <w:szCs w:val="20"/>
              </w:rPr>
              <w:t> </w:t>
            </w:r>
            <w:r w:rsidRPr="00C44C9F">
              <w:rPr>
                <w:noProof/>
                <w:sz w:val="20"/>
                <w:szCs w:val="20"/>
              </w:rPr>
              <w:t> </w:t>
            </w:r>
            <w:r w:rsidRPr="00C44C9F">
              <w:rPr>
                <w:noProof/>
                <w:sz w:val="20"/>
                <w:szCs w:val="20"/>
              </w:rPr>
              <w:t> </w:t>
            </w:r>
            <w:r w:rsidRPr="00C44C9F">
              <w:rPr>
                <w:noProof/>
                <w:sz w:val="20"/>
                <w:szCs w:val="20"/>
              </w:rPr>
              <w:t> </w:t>
            </w:r>
            <w:r w:rsidR="009524A0" w:rsidRPr="00C44C9F">
              <w:rPr>
                <w:sz w:val="20"/>
                <w:szCs w:val="20"/>
              </w:rPr>
              <w:fldChar w:fldCharType="end"/>
            </w:r>
            <w:bookmarkEnd w:id="6"/>
          </w:p>
        </w:tc>
      </w:tr>
      <w:tr w:rsidR="00007A46" w:rsidRPr="00286D96" w14:paraId="2321B5F0" w14:textId="77777777" w:rsidTr="00257E48">
        <w:tc>
          <w:tcPr>
            <w:tcW w:w="10687" w:type="dxa"/>
            <w:gridSpan w:val="11"/>
            <w:tcBorders>
              <w:bottom w:val="single" w:sz="4" w:space="0" w:color="auto"/>
            </w:tcBorders>
            <w:shd w:val="clear" w:color="auto" w:fill="000000" w:themeFill="text1"/>
            <w:vAlign w:val="center"/>
          </w:tcPr>
          <w:p w14:paraId="1E32EFAE" w14:textId="77777777" w:rsidR="00007A46" w:rsidRPr="00DD67DE" w:rsidRDefault="004C5C16" w:rsidP="0086147C">
            <w:pPr>
              <w:rPr>
                <w:b/>
                <w:bCs/>
                <w:sz w:val="16"/>
                <w:szCs w:val="16"/>
              </w:rPr>
            </w:pPr>
            <w:r w:rsidRPr="00DD67DE">
              <w:rPr>
                <w:b/>
                <w:bCs/>
                <w:sz w:val="20"/>
                <w:szCs w:val="16"/>
              </w:rPr>
              <w:t>Individuals participating</w:t>
            </w:r>
            <w:r w:rsidR="00834530" w:rsidRPr="00DD67DE">
              <w:rPr>
                <w:b/>
                <w:bCs/>
                <w:sz w:val="20"/>
                <w:szCs w:val="16"/>
              </w:rPr>
              <w:t xml:space="preserve"> in the </w:t>
            </w:r>
            <w:r w:rsidRPr="00DD67DE">
              <w:rPr>
                <w:b/>
                <w:bCs/>
                <w:sz w:val="20"/>
                <w:szCs w:val="16"/>
              </w:rPr>
              <w:t xml:space="preserve">quarterly </w:t>
            </w:r>
            <w:r w:rsidR="00464EDC" w:rsidRPr="00DD67DE">
              <w:rPr>
                <w:b/>
                <w:bCs/>
                <w:sz w:val="20"/>
                <w:szCs w:val="16"/>
              </w:rPr>
              <w:t>visi</w:t>
            </w:r>
            <w:r w:rsidR="00834530" w:rsidRPr="00DD67DE">
              <w:rPr>
                <w:b/>
                <w:bCs/>
                <w:sz w:val="20"/>
                <w:szCs w:val="16"/>
              </w:rPr>
              <w:t>t:</w:t>
            </w:r>
            <w:r w:rsidR="008334F2" w:rsidRPr="00DD67DE">
              <w:rPr>
                <w:b/>
                <w:bCs/>
                <w:sz w:val="20"/>
                <w:szCs w:val="16"/>
              </w:rPr>
              <w:t xml:space="preserve"> </w:t>
            </w:r>
          </w:p>
        </w:tc>
      </w:tr>
      <w:tr w:rsidR="000D1A7C" w:rsidRPr="00286D96" w14:paraId="0D58D87C" w14:textId="77777777" w:rsidTr="00D76C30">
        <w:trPr>
          <w:trHeight w:val="20"/>
        </w:trPr>
        <w:tc>
          <w:tcPr>
            <w:tcW w:w="4169" w:type="dxa"/>
            <w:gridSpan w:val="3"/>
            <w:tcBorders>
              <w:top w:val="single" w:sz="4" w:space="0" w:color="auto"/>
            </w:tcBorders>
            <w:vAlign w:val="center"/>
          </w:tcPr>
          <w:p w14:paraId="5F4D75DA" w14:textId="45B1D56B" w:rsidR="000D1A7C" w:rsidRPr="00C64095" w:rsidRDefault="00464EDC" w:rsidP="00BF7531">
            <w:pPr>
              <w:rPr>
                <w:sz w:val="20"/>
                <w:szCs w:val="20"/>
              </w:rPr>
            </w:pPr>
            <w:r w:rsidRPr="00C64095">
              <w:rPr>
                <w:sz w:val="20"/>
                <w:szCs w:val="20"/>
              </w:rPr>
              <w:t xml:space="preserve">Name, DOB, Relation </w:t>
            </w:r>
            <w:r w:rsidR="000D1A7C" w:rsidRPr="00C64095">
              <w:rPr>
                <w:sz w:val="20"/>
                <w:szCs w:val="20"/>
              </w:rPr>
              <w:t>(Initials only for Foster Children):</w:t>
            </w:r>
          </w:p>
        </w:tc>
        <w:tc>
          <w:tcPr>
            <w:tcW w:w="6518" w:type="dxa"/>
            <w:gridSpan w:val="8"/>
            <w:tcBorders>
              <w:top w:val="single" w:sz="4" w:space="0" w:color="auto"/>
            </w:tcBorders>
            <w:vAlign w:val="center"/>
          </w:tcPr>
          <w:p w14:paraId="39AF18D8" w14:textId="02B487C9" w:rsidR="000D1A7C" w:rsidRPr="00C64095" w:rsidRDefault="00464EDC" w:rsidP="00BF7531">
            <w:pPr>
              <w:rPr>
                <w:sz w:val="20"/>
                <w:szCs w:val="20"/>
              </w:rPr>
            </w:pPr>
            <w:r w:rsidRPr="00C64095">
              <w:rPr>
                <w:sz w:val="20"/>
                <w:szCs w:val="20"/>
              </w:rPr>
              <w:t>Name, DOB, Relation (Initials only for Foster Children):</w:t>
            </w:r>
          </w:p>
        </w:tc>
      </w:tr>
      <w:tr w:rsidR="0060758A" w:rsidRPr="00286D96" w14:paraId="40F904AA" w14:textId="77777777" w:rsidTr="00D76C30">
        <w:trPr>
          <w:trHeight w:val="432"/>
        </w:trPr>
        <w:tc>
          <w:tcPr>
            <w:tcW w:w="4169" w:type="dxa"/>
            <w:gridSpan w:val="3"/>
            <w:tcBorders>
              <w:top w:val="nil"/>
            </w:tcBorders>
            <w:vAlign w:val="center"/>
          </w:tcPr>
          <w:p w14:paraId="2475C180" w14:textId="77777777" w:rsidR="0060758A" w:rsidRPr="00286D96" w:rsidRDefault="0060758A" w:rsidP="00C41D3A">
            <w:pPr>
              <w:rPr>
                <w:sz w:val="20"/>
                <w:szCs w:val="16"/>
              </w:rPr>
            </w:pPr>
            <w:r w:rsidRPr="00286D96">
              <w:rPr>
                <w:sz w:val="20"/>
                <w:szCs w:val="16"/>
              </w:rPr>
              <w:fldChar w:fldCharType="begin">
                <w:ffData>
                  <w:name w:val="Text9"/>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00C41D3A">
              <w:rPr>
                <w:sz w:val="20"/>
                <w:szCs w:val="16"/>
              </w:rPr>
              <w:t> </w:t>
            </w:r>
            <w:r w:rsidR="00C41D3A">
              <w:rPr>
                <w:sz w:val="20"/>
                <w:szCs w:val="16"/>
              </w:rPr>
              <w:t> </w:t>
            </w:r>
            <w:r w:rsidR="00C41D3A">
              <w:rPr>
                <w:sz w:val="20"/>
                <w:szCs w:val="16"/>
              </w:rPr>
              <w:t> </w:t>
            </w:r>
            <w:r w:rsidR="00C41D3A">
              <w:rPr>
                <w:sz w:val="20"/>
                <w:szCs w:val="16"/>
              </w:rPr>
              <w:t> </w:t>
            </w:r>
            <w:r w:rsidR="00C41D3A">
              <w:rPr>
                <w:sz w:val="20"/>
                <w:szCs w:val="16"/>
              </w:rPr>
              <w:t> </w:t>
            </w:r>
            <w:r w:rsidRPr="00286D96">
              <w:rPr>
                <w:sz w:val="20"/>
                <w:szCs w:val="16"/>
              </w:rPr>
              <w:fldChar w:fldCharType="end"/>
            </w:r>
          </w:p>
        </w:tc>
        <w:tc>
          <w:tcPr>
            <w:tcW w:w="6518" w:type="dxa"/>
            <w:gridSpan w:val="8"/>
            <w:tcBorders>
              <w:top w:val="nil"/>
            </w:tcBorders>
            <w:vAlign w:val="center"/>
          </w:tcPr>
          <w:p w14:paraId="548D04AB" w14:textId="77777777" w:rsidR="0060758A" w:rsidRPr="007F236B" w:rsidRDefault="0060758A" w:rsidP="00B42902">
            <w:pPr>
              <w:rPr>
                <w:sz w:val="20"/>
                <w:szCs w:val="16"/>
              </w:rPr>
            </w:pPr>
            <w:r w:rsidRPr="00286D96">
              <w:rPr>
                <w:sz w:val="20"/>
                <w:szCs w:val="16"/>
              </w:rPr>
              <w:fldChar w:fldCharType="begin">
                <w:ffData>
                  <w:name w:val="Text9"/>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p>
        </w:tc>
      </w:tr>
      <w:tr w:rsidR="0060758A" w:rsidRPr="00286D96" w14:paraId="2606FED8" w14:textId="77777777" w:rsidTr="00D76C30">
        <w:trPr>
          <w:trHeight w:val="432"/>
        </w:trPr>
        <w:tc>
          <w:tcPr>
            <w:tcW w:w="4169" w:type="dxa"/>
            <w:gridSpan w:val="3"/>
            <w:tcBorders>
              <w:top w:val="nil"/>
            </w:tcBorders>
            <w:vAlign w:val="center"/>
          </w:tcPr>
          <w:p w14:paraId="2C34C0DB" w14:textId="77777777" w:rsidR="0060758A" w:rsidRDefault="0060758A" w:rsidP="00BF7531">
            <w:r w:rsidRPr="00DE4A28">
              <w:rPr>
                <w:sz w:val="20"/>
                <w:szCs w:val="16"/>
              </w:rPr>
              <w:fldChar w:fldCharType="begin">
                <w:ffData>
                  <w:name w:val="Text9"/>
                  <w:enabled/>
                  <w:calcOnExit w:val="0"/>
                  <w:textInput/>
                </w:ffData>
              </w:fldChar>
            </w:r>
            <w:r w:rsidRPr="00DE4A28">
              <w:rPr>
                <w:sz w:val="20"/>
                <w:szCs w:val="16"/>
              </w:rPr>
              <w:instrText xml:space="preserve"> FORMTEXT </w:instrText>
            </w:r>
            <w:r w:rsidRPr="00DE4A28">
              <w:rPr>
                <w:sz w:val="20"/>
                <w:szCs w:val="16"/>
              </w:rPr>
            </w:r>
            <w:r w:rsidRPr="00DE4A28">
              <w:rPr>
                <w:sz w:val="20"/>
                <w:szCs w:val="16"/>
              </w:rPr>
              <w:fldChar w:fldCharType="separate"/>
            </w:r>
            <w:r w:rsidRPr="00DE4A28">
              <w:rPr>
                <w:noProof/>
                <w:sz w:val="20"/>
                <w:szCs w:val="16"/>
              </w:rPr>
              <w:t> </w:t>
            </w:r>
            <w:r w:rsidRPr="00DE4A28">
              <w:rPr>
                <w:noProof/>
                <w:sz w:val="20"/>
                <w:szCs w:val="16"/>
              </w:rPr>
              <w:t> </w:t>
            </w:r>
            <w:r w:rsidRPr="00DE4A28">
              <w:rPr>
                <w:noProof/>
                <w:sz w:val="20"/>
                <w:szCs w:val="16"/>
              </w:rPr>
              <w:t> </w:t>
            </w:r>
            <w:r w:rsidRPr="00DE4A28">
              <w:rPr>
                <w:noProof/>
                <w:sz w:val="20"/>
                <w:szCs w:val="16"/>
              </w:rPr>
              <w:t> </w:t>
            </w:r>
            <w:r w:rsidRPr="00DE4A28">
              <w:rPr>
                <w:noProof/>
                <w:sz w:val="20"/>
                <w:szCs w:val="16"/>
              </w:rPr>
              <w:t> </w:t>
            </w:r>
            <w:r w:rsidRPr="00DE4A28">
              <w:rPr>
                <w:sz w:val="20"/>
                <w:szCs w:val="16"/>
              </w:rPr>
              <w:fldChar w:fldCharType="end"/>
            </w:r>
          </w:p>
        </w:tc>
        <w:tc>
          <w:tcPr>
            <w:tcW w:w="6518" w:type="dxa"/>
            <w:gridSpan w:val="8"/>
            <w:vAlign w:val="center"/>
          </w:tcPr>
          <w:p w14:paraId="7ED755E4" w14:textId="77777777" w:rsidR="0060758A" w:rsidRPr="007F236B" w:rsidRDefault="0060758A" w:rsidP="00B42902">
            <w:r w:rsidRPr="00225C7B">
              <w:rPr>
                <w:sz w:val="20"/>
                <w:szCs w:val="16"/>
              </w:rPr>
              <w:fldChar w:fldCharType="begin">
                <w:ffData>
                  <w:name w:val="Text9"/>
                  <w:enabled/>
                  <w:calcOnExit w:val="0"/>
                  <w:textInput/>
                </w:ffData>
              </w:fldChar>
            </w:r>
            <w:r w:rsidRPr="00225C7B">
              <w:rPr>
                <w:sz w:val="20"/>
                <w:szCs w:val="16"/>
              </w:rPr>
              <w:instrText xml:space="preserve"> FORMTEXT </w:instrText>
            </w:r>
            <w:r w:rsidRPr="00225C7B">
              <w:rPr>
                <w:sz w:val="20"/>
                <w:szCs w:val="16"/>
              </w:rPr>
            </w:r>
            <w:r w:rsidRPr="00225C7B">
              <w:rPr>
                <w:sz w:val="20"/>
                <w:szCs w:val="16"/>
              </w:rPr>
              <w:fldChar w:fldCharType="separate"/>
            </w:r>
            <w:r w:rsidRPr="00225C7B">
              <w:rPr>
                <w:noProof/>
                <w:sz w:val="20"/>
                <w:szCs w:val="16"/>
              </w:rPr>
              <w:t> </w:t>
            </w:r>
            <w:r w:rsidRPr="00225C7B">
              <w:rPr>
                <w:noProof/>
                <w:sz w:val="20"/>
                <w:szCs w:val="16"/>
              </w:rPr>
              <w:t> </w:t>
            </w:r>
            <w:r w:rsidRPr="00225C7B">
              <w:rPr>
                <w:noProof/>
                <w:sz w:val="20"/>
                <w:szCs w:val="16"/>
              </w:rPr>
              <w:t> </w:t>
            </w:r>
            <w:r w:rsidRPr="00225C7B">
              <w:rPr>
                <w:noProof/>
                <w:sz w:val="20"/>
                <w:szCs w:val="16"/>
              </w:rPr>
              <w:t> </w:t>
            </w:r>
            <w:r w:rsidRPr="00225C7B">
              <w:rPr>
                <w:noProof/>
                <w:sz w:val="20"/>
                <w:szCs w:val="16"/>
              </w:rPr>
              <w:t> </w:t>
            </w:r>
            <w:r w:rsidRPr="00225C7B">
              <w:rPr>
                <w:sz w:val="20"/>
                <w:szCs w:val="16"/>
              </w:rPr>
              <w:fldChar w:fldCharType="end"/>
            </w:r>
          </w:p>
        </w:tc>
      </w:tr>
      <w:tr w:rsidR="0060758A" w:rsidRPr="00286D96" w14:paraId="0A1DFE1D" w14:textId="77777777" w:rsidTr="00D76C30">
        <w:trPr>
          <w:trHeight w:val="432"/>
        </w:trPr>
        <w:tc>
          <w:tcPr>
            <w:tcW w:w="4169" w:type="dxa"/>
            <w:gridSpan w:val="3"/>
            <w:tcBorders>
              <w:top w:val="nil"/>
            </w:tcBorders>
            <w:vAlign w:val="center"/>
          </w:tcPr>
          <w:p w14:paraId="756B7769" w14:textId="77777777" w:rsidR="0060758A" w:rsidRDefault="0060758A" w:rsidP="00BF7531">
            <w:r w:rsidRPr="00DE4A28">
              <w:rPr>
                <w:sz w:val="20"/>
                <w:szCs w:val="16"/>
              </w:rPr>
              <w:fldChar w:fldCharType="begin">
                <w:ffData>
                  <w:name w:val="Text9"/>
                  <w:enabled/>
                  <w:calcOnExit w:val="0"/>
                  <w:textInput/>
                </w:ffData>
              </w:fldChar>
            </w:r>
            <w:r w:rsidRPr="00DE4A28">
              <w:rPr>
                <w:sz w:val="20"/>
                <w:szCs w:val="16"/>
              </w:rPr>
              <w:instrText xml:space="preserve"> FORMTEXT </w:instrText>
            </w:r>
            <w:r w:rsidRPr="00DE4A28">
              <w:rPr>
                <w:sz w:val="20"/>
                <w:szCs w:val="16"/>
              </w:rPr>
            </w:r>
            <w:r w:rsidRPr="00DE4A28">
              <w:rPr>
                <w:sz w:val="20"/>
                <w:szCs w:val="16"/>
              </w:rPr>
              <w:fldChar w:fldCharType="separate"/>
            </w:r>
            <w:r w:rsidRPr="00DE4A28">
              <w:rPr>
                <w:noProof/>
                <w:sz w:val="20"/>
                <w:szCs w:val="16"/>
              </w:rPr>
              <w:t> </w:t>
            </w:r>
            <w:r w:rsidRPr="00DE4A28">
              <w:rPr>
                <w:noProof/>
                <w:sz w:val="20"/>
                <w:szCs w:val="16"/>
              </w:rPr>
              <w:t> </w:t>
            </w:r>
            <w:r w:rsidRPr="00DE4A28">
              <w:rPr>
                <w:noProof/>
                <w:sz w:val="20"/>
                <w:szCs w:val="16"/>
              </w:rPr>
              <w:t> </w:t>
            </w:r>
            <w:r w:rsidRPr="00DE4A28">
              <w:rPr>
                <w:noProof/>
                <w:sz w:val="20"/>
                <w:szCs w:val="16"/>
              </w:rPr>
              <w:t> </w:t>
            </w:r>
            <w:r w:rsidRPr="00DE4A28">
              <w:rPr>
                <w:noProof/>
                <w:sz w:val="20"/>
                <w:szCs w:val="16"/>
              </w:rPr>
              <w:t> </w:t>
            </w:r>
            <w:r w:rsidRPr="00DE4A28">
              <w:rPr>
                <w:sz w:val="20"/>
                <w:szCs w:val="16"/>
              </w:rPr>
              <w:fldChar w:fldCharType="end"/>
            </w:r>
          </w:p>
        </w:tc>
        <w:tc>
          <w:tcPr>
            <w:tcW w:w="6518" w:type="dxa"/>
            <w:gridSpan w:val="8"/>
            <w:vAlign w:val="center"/>
          </w:tcPr>
          <w:p w14:paraId="36D0FA45" w14:textId="77777777" w:rsidR="0060758A" w:rsidRPr="007F236B" w:rsidRDefault="0060758A" w:rsidP="00B42902">
            <w:r w:rsidRPr="00225C7B">
              <w:rPr>
                <w:sz w:val="20"/>
                <w:szCs w:val="16"/>
              </w:rPr>
              <w:fldChar w:fldCharType="begin">
                <w:ffData>
                  <w:name w:val="Text9"/>
                  <w:enabled/>
                  <w:calcOnExit w:val="0"/>
                  <w:textInput/>
                </w:ffData>
              </w:fldChar>
            </w:r>
            <w:r w:rsidRPr="00225C7B">
              <w:rPr>
                <w:sz w:val="20"/>
                <w:szCs w:val="16"/>
              </w:rPr>
              <w:instrText xml:space="preserve"> FORMTEXT </w:instrText>
            </w:r>
            <w:r w:rsidRPr="00225C7B">
              <w:rPr>
                <w:sz w:val="20"/>
                <w:szCs w:val="16"/>
              </w:rPr>
            </w:r>
            <w:r w:rsidRPr="00225C7B">
              <w:rPr>
                <w:sz w:val="20"/>
                <w:szCs w:val="16"/>
              </w:rPr>
              <w:fldChar w:fldCharType="separate"/>
            </w:r>
            <w:r w:rsidRPr="00225C7B">
              <w:rPr>
                <w:noProof/>
                <w:sz w:val="20"/>
                <w:szCs w:val="16"/>
              </w:rPr>
              <w:t> </w:t>
            </w:r>
            <w:r w:rsidRPr="00225C7B">
              <w:rPr>
                <w:noProof/>
                <w:sz w:val="20"/>
                <w:szCs w:val="16"/>
              </w:rPr>
              <w:t> </w:t>
            </w:r>
            <w:r w:rsidRPr="00225C7B">
              <w:rPr>
                <w:noProof/>
                <w:sz w:val="20"/>
                <w:szCs w:val="16"/>
              </w:rPr>
              <w:t> </w:t>
            </w:r>
            <w:r w:rsidRPr="00225C7B">
              <w:rPr>
                <w:noProof/>
                <w:sz w:val="20"/>
                <w:szCs w:val="16"/>
              </w:rPr>
              <w:t> </w:t>
            </w:r>
            <w:r w:rsidRPr="00225C7B">
              <w:rPr>
                <w:noProof/>
                <w:sz w:val="20"/>
                <w:szCs w:val="16"/>
              </w:rPr>
              <w:t> </w:t>
            </w:r>
            <w:r w:rsidRPr="00225C7B">
              <w:rPr>
                <w:sz w:val="20"/>
                <w:szCs w:val="16"/>
              </w:rPr>
              <w:fldChar w:fldCharType="end"/>
            </w:r>
          </w:p>
        </w:tc>
      </w:tr>
      <w:tr w:rsidR="0060758A" w:rsidRPr="00286D96" w14:paraId="6D2C7D27" w14:textId="77777777" w:rsidTr="00D76C30">
        <w:trPr>
          <w:trHeight w:val="432"/>
        </w:trPr>
        <w:tc>
          <w:tcPr>
            <w:tcW w:w="4169" w:type="dxa"/>
            <w:gridSpan w:val="3"/>
            <w:tcBorders>
              <w:top w:val="nil"/>
            </w:tcBorders>
            <w:vAlign w:val="center"/>
          </w:tcPr>
          <w:p w14:paraId="3BAA583B" w14:textId="77777777" w:rsidR="0060758A" w:rsidRDefault="0060758A" w:rsidP="00BF7531">
            <w:r w:rsidRPr="00DE4A28">
              <w:rPr>
                <w:sz w:val="20"/>
                <w:szCs w:val="16"/>
              </w:rPr>
              <w:fldChar w:fldCharType="begin">
                <w:ffData>
                  <w:name w:val="Text9"/>
                  <w:enabled/>
                  <w:calcOnExit w:val="0"/>
                  <w:textInput/>
                </w:ffData>
              </w:fldChar>
            </w:r>
            <w:r w:rsidRPr="00DE4A28">
              <w:rPr>
                <w:sz w:val="20"/>
                <w:szCs w:val="16"/>
              </w:rPr>
              <w:instrText xml:space="preserve"> FORMTEXT </w:instrText>
            </w:r>
            <w:r w:rsidRPr="00DE4A28">
              <w:rPr>
                <w:sz w:val="20"/>
                <w:szCs w:val="16"/>
              </w:rPr>
            </w:r>
            <w:r w:rsidRPr="00DE4A28">
              <w:rPr>
                <w:sz w:val="20"/>
                <w:szCs w:val="16"/>
              </w:rPr>
              <w:fldChar w:fldCharType="separate"/>
            </w:r>
            <w:r w:rsidRPr="00DE4A28">
              <w:rPr>
                <w:noProof/>
                <w:sz w:val="20"/>
                <w:szCs w:val="16"/>
              </w:rPr>
              <w:t> </w:t>
            </w:r>
            <w:r w:rsidRPr="00DE4A28">
              <w:rPr>
                <w:noProof/>
                <w:sz w:val="20"/>
                <w:szCs w:val="16"/>
              </w:rPr>
              <w:t> </w:t>
            </w:r>
            <w:r w:rsidRPr="00DE4A28">
              <w:rPr>
                <w:noProof/>
                <w:sz w:val="20"/>
                <w:szCs w:val="16"/>
              </w:rPr>
              <w:t> </w:t>
            </w:r>
            <w:r w:rsidRPr="00DE4A28">
              <w:rPr>
                <w:noProof/>
                <w:sz w:val="20"/>
                <w:szCs w:val="16"/>
              </w:rPr>
              <w:t> </w:t>
            </w:r>
            <w:r w:rsidRPr="00DE4A28">
              <w:rPr>
                <w:noProof/>
                <w:sz w:val="20"/>
                <w:szCs w:val="16"/>
              </w:rPr>
              <w:t> </w:t>
            </w:r>
            <w:r w:rsidRPr="00DE4A28">
              <w:rPr>
                <w:sz w:val="20"/>
                <w:szCs w:val="16"/>
              </w:rPr>
              <w:fldChar w:fldCharType="end"/>
            </w:r>
          </w:p>
        </w:tc>
        <w:tc>
          <w:tcPr>
            <w:tcW w:w="6518" w:type="dxa"/>
            <w:gridSpan w:val="8"/>
            <w:vAlign w:val="center"/>
          </w:tcPr>
          <w:p w14:paraId="1107A408" w14:textId="77777777" w:rsidR="0060758A" w:rsidRPr="007F236B" w:rsidRDefault="0060758A" w:rsidP="00B42902">
            <w:r w:rsidRPr="00225C7B">
              <w:rPr>
                <w:sz w:val="20"/>
                <w:szCs w:val="16"/>
              </w:rPr>
              <w:fldChar w:fldCharType="begin">
                <w:ffData>
                  <w:name w:val="Text9"/>
                  <w:enabled/>
                  <w:calcOnExit w:val="0"/>
                  <w:textInput/>
                </w:ffData>
              </w:fldChar>
            </w:r>
            <w:r w:rsidRPr="00225C7B">
              <w:rPr>
                <w:sz w:val="20"/>
                <w:szCs w:val="16"/>
              </w:rPr>
              <w:instrText xml:space="preserve"> FORMTEXT </w:instrText>
            </w:r>
            <w:r w:rsidRPr="00225C7B">
              <w:rPr>
                <w:sz w:val="20"/>
                <w:szCs w:val="16"/>
              </w:rPr>
            </w:r>
            <w:r w:rsidRPr="00225C7B">
              <w:rPr>
                <w:sz w:val="20"/>
                <w:szCs w:val="16"/>
              </w:rPr>
              <w:fldChar w:fldCharType="separate"/>
            </w:r>
            <w:r w:rsidRPr="00225C7B">
              <w:rPr>
                <w:noProof/>
                <w:sz w:val="20"/>
                <w:szCs w:val="16"/>
              </w:rPr>
              <w:t> </w:t>
            </w:r>
            <w:r w:rsidRPr="00225C7B">
              <w:rPr>
                <w:noProof/>
                <w:sz w:val="20"/>
                <w:szCs w:val="16"/>
              </w:rPr>
              <w:t> </w:t>
            </w:r>
            <w:r w:rsidRPr="00225C7B">
              <w:rPr>
                <w:noProof/>
                <w:sz w:val="20"/>
                <w:szCs w:val="16"/>
              </w:rPr>
              <w:t> </w:t>
            </w:r>
            <w:r w:rsidRPr="00225C7B">
              <w:rPr>
                <w:noProof/>
                <w:sz w:val="20"/>
                <w:szCs w:val="16"/>
              </w:rPr>
              <w:t> </w:t>
            </w:r>
            <w:r w:rsidRPr="00225C7B">
              <w:rPr>
                <w:noProof/>
                <w:sz w:val="20"/>
                <w:szCs w:val="16"/>
              </w:rPr>
              <w:t> </w:t>
            </w:r>
            <w:r w:rsidRPr="00225C7B">
              <w:rPr>
                <w:sz w:val="20"/>
                <w:szCs w:val="16"/>
              </w:rPr>
              <w:fldChar w:fldCharType="end"/>
            </w:r>
          </w:p>
        </w:tc>
      </w:tr>
      <w:tr w:rsidR="0060758A" w:rsidRPr="00286D96" w14:paraId="2878A6E4" w14:textId="77777777" w:rsidTr="00D76C30">
        <w:trPr>
          <w:trHeight w:val="432"/>
        </w:trPr>
        <w:tc>
          <w:tcPr>
            <w:tcW w:w="4169" w:type="dxa"/>
            <w:gridSpan w:val="3"/>
            <w:tcBorders>
              <w:top w:val="nil"/>
            </w:tcBorders>
            <w:vAlign w:val="center"/>
          </w:tcPr>
          <w:p w14:paraId="5ECA2E7D" w14:textId="77777777" w:rsidR="0060758A" w:rsidRDefault="0060758A" w:rsidP="00BF7531">
            <w:r w:rsidRPr="00DE4A28">
              <w:rPr>
                <w:sz w:val="20"/>
                <w:szCs w:val="16"/>
              </w:rPr>
              <w:fldChar w:fldCharType="begin">
                <w:ffData>
                  <w:name w:val="Text9"/>
                  <w:enabled/>
                  <w:calcOnExit w:val="0"/>
                  <w:textInput/>
                </w:ffData>
              </w:fldChar>
            </w:r>
            <w:r w:rsidRPr="00DE4A28">
              <w:rPr>
                <w:sz w:val="20"/>
                <w:szCs w:val="16"/>
              </w:rPr>
              <w:instrText xml:space="preserve"> FORMTEXT </w:instrText>
            </w:r>
            <w:r w:rsidRPr="00DE4A28">
              <w:rPr>
                <w:sz w:val="20"/>
                <w:szCs w:val="16"/>
              </w:rPr>
            </w:r>
            <w:r w:rsidRPr="00DE4A28">
              <w:rPr>
                <w:sz w:val="20"/>
                <w:szCs w:val="16"/>
              </w:rPr>
              <w:fldChar w:fldCharType="separate"/>
            </w:r>
            <w:r w:rsidRPr="00DE4A28">
              <w:rPr>
                <w:noProof/>
                <w:sz w:val="20"/>
                <w:szCs w:val="16"/>
              </w:rPr>
              <w:t> </w:t>
            </w:r>
            <w:r w:rsidRPr="00DE4A28">
              <w:rPr>
                <w:noProof/>
                <w:sz w:val="20"/>
                <w:szCs w:val="16"/>
              </w:rPr>
              <w:t> </w:t>
            </w:r>
            <w:r w:rsidRPr="00DE4A28">
              <w:rPr>
                <w:noProof/>
                <w:sz w:val="20"/>
                <w:szCs w:val="16"/>
              </w:rPr>
              <w:t> </w:t>
            </w:r>
            <w:r w:rsidRPr="00DE4A28">
              <w:rPr>
                <w:noProof/>
                <w:sz w:val="20"/>
                <w:szCs w:val="16"/>
              </w:rPr>
              <w:t> </w:t>
            </w:r>
            <w:r w:rsidRPr="00DE4A28">
              <w:rPr>
                <w:noProof/>
                <w:sz w:val="20"/>
                <w:szCs w:val="16"/>
              </w:rPr>
              <w:t> </w:t>
            </w:r>
            <w:r w:rsidRPr="00DE4A28">
              <w:rPr>
                <w:sz w:val="20"/>
                <w:szCs w:val="16"/>
              </w:rPr>
              <w:fldChar w:fldCharType="end"/>
            </w:r>
          </w:p>
        </w:tc>
        <w:tc>
          <w:tcPr>
            <w:tcW w:w="6518" w:type="dxa"/>
            <w:gridSpan w:val="8"/>
            <w:vAlign w:val="center"/>
          </w:tcPr>
          <w:p w14:paraId="0D664BDA" w14:textId="77777777" w:rsidR="0060758A" w:rsidRPr="007F236B" w:rsidRDefault="0060758A" w:rsidP="00B42902">
            <w:r w:rsidRPr="00225C7B">
              <w:rPr>
                <w:sz w:val="20"/>
                <w:szCs w:val="16"/>
              </w:rPr>
              <w:fldChar w:fldCharType="begin">
                <w:ffData>
                  <w:name w:val="Text9"/>
                  <w:enabled/>
                  <w:calcOnExit w:val="0"/>
                  <w:textInput/>
                </w:ffData>
              </w:fldChar>
            </w:r>
            <w:r w:rsidRPr="00225C7B">
              <w:rPr>
                <w:sz w:val="20"/>
                <w:szCs w:val="16"/>
              </w:rPr>
              <w:instrText xml:space="preserve"> FORMTEXT </w:instrText>
            </w:r>
            <w:r w:rsidRPr="00225C7B">
              <w:rPr>
                <w:sz w:val="20"/>
                <w:szCs w:val="16"/>
              </w:rPr>
            </w:r>
            <w:r w:rsidRPr="00225C7B">
              <w:rPr>
                <w:sz w:val="20"/>
                <w:szCs w:val="16"/>
              </w:rPr>
              <w:fldChar w:fldCharType="separate"/>
            </w:r>
            <w:r w:rsidRPr="00225C7B">
              <w:rPr>
                <w:noProof/>
                <w:sz w:val="20"/>
                <w:szCs w:val="16"/>
              </w:rPr>
              <w:t> </w:t>
            </w:r>
            <w:r w:rsidRPr="00225C7B">
              <w:rPr>
                <w:noProof/>
                <w:sz w:val="20"/>
                <w:szCs w:val="16"/>
              </w:rPr>
              <w:t> </w:t>
            </w:r>
            <w:r w:rsidRPr="00225C7B">
              <w:rPr>
                <w:noProof/>
                <w:sz w:val="20"/>
                <w:szCs w:val="16"/>
              </w:rPr>
              <w:t> </w:t>
            </w:r>
            <w:r w:rsidRPr="00225C7B">
              <w:rPr>
                <w:noProof/>
                <w:sz w:val="20"/>
                <w:szCs w:val="16"/>
              </w:rPr>
              <w:t> </w:t>
            </w:r>
            <w:r w:rsidRPr="00225C7B">
              <w:rPr>
                <w:noProof/>
                <w:sz w:val="20"/>
                <w:szCs w:val="16"/>
              </w:rPr>
              <w:t> </w:t>
            </w:r>
            <w:r w:rsidRPr="00225C7B">
              <w:rPr>
                <w:sz w:val="20"/>
                <w:szCs w:val="16"/>
              </w:rPr>
              <w:fldChar w:fldCharType="end"/>
            </w:r>
          </w:p>
        </w:tc>
      </w:tr>
      <w:tr w:rsidR="00AD4707" w:rsidRPr="00286D96" w14:paraId="06F61723" w14:textId="77777777" w:rsidTr="00257E48">
        <w:tc>
          <w:tcPr>
            <w:tcW w:w="10687" w:type="dxa"/>
            <w:gridSpan w:val="11"/>
            <w:shd w:val="clear" w:color="auto" w:fill="000000" w:themeFill="text1"/>
          </w:tcPr>
          <w:p w14:paraId="339219D7" w14:textId="77777777" w:rsidR="00AD4707" w:rsidRPr="00B148CF" w:rsidRDefault="00D526BC" w:rsidP="008D361E">
            <w:pPr>
              <w:rPr>
                <w:b/>
                <w:color w:val="FFFFFF"/>
                <w:sz w:val="20"/>
                <w:szCs w:val="20"/>
              </w:rPr>
            </w:pPr>
            <w:r w:rsidRPr="00B148CF">
              <w:rPr>
                <w:b/>
                <w:color w:val="FFFFFF"/>
                <w:sz w:val="20"/>
                <w:szCs w:val="20"/>
              </w:rPr>
              <w:t xml:space="preserve">Household Changes </w:t>
            </w:r>
          </w:p>
        </w:tc>
      </w:tr>
      <w:tr w:rsidR="00D526BC" w:rsidRPr="00286D96" w14:paraId="520D75A8" w14:textId="77777777" w:rsidTr="00547CB8">
        <w:trPr>
          <w:trHeight w:val="360"/>
        </w:trPr>
        <w:tc>
          <w:tcPr>
            <w:tcW w:w="7461" w:type="dxa"/>
            <w:gridSpan w:val="6"/>
            <w:vAlign w:val="center"/>
          </w:tcPr>
          <w:p w14:paraId="29E25EE0" w14:textId="77777777" w:rsidR="00D526BC" w:rsidRPr="00C44C9F" w:rsidRDefault="00D526BC" w:rsidP="00266328">
            <w:pPr>
              <w:rPr>
                <w:b/>
                <w:sz w:val="20"/>
                <w:szCs w:val="20"/>
              </w:rPr>
            </w:pPr>
            <w:r w:rsidRPr="00C44C9F">
              <w:rPr>
                <w:b/>
                <w:sz w:val="20"/>
                <w:szCs w:val="20"/>
              </w:rPr>
              <w:t xml:space="preserve">Foster parent(s) </w:t>
            </w:r>
            <w:r w:rsidR="00266328" w:rsidRPr="00C44C9F">
              <w:rPr>
                <w:b/>
                <w:sz w:val="20"/>
                <w:szCs w:val="20"/>
              </w:rPr>
              <w:t>must</w:t>
            </w:r>
            <w:r w:rsidRPr="00C44C9F">
              <w:rPr>
                <w:b/>
                <w:sz w:val="20"/>
                <w:szCs w:val="20"/>
              </w:rPr>
              <w:t xml:space="preserve"> notify the division or its contractor at least two (2) weeks prior to any change in family situation. Please provide a detailed explanation for any changes noted since last quarterly visit. </w:t>
            </w:r>
          </w:p>
        </w:tc>
        <w:tc>
          <w:tcPr>
            <w:tcW w:w="630" w:type="dxa"/>
            <w:gridSpan w:val="2"/>
            <w:vAlign w:val="center"/>
          </w:tcPr>
          <w:p w14:paraId="6C5E83F3" w14:textId="77777777" w:rsidR="00D526BC" w:rsidRPr="00C44C9F" w:rsidRDefault="00D526BC" w:rsidP="00547CB8">
            <w:pPr>
              <w:jc w:val="center"/>
              <w:rPr>
                <w:b/>
                <w:sz w:val="20"/>
                <w:szCs w:val="20"/>
              </w:rPr>
            </w:pPr>
            <w:r w:rsidRPr="00C44C9F">
              <w:rPr>
                <w:b/>
                <w:sz w:val="20"/>
                <w:szCs w:val="20"/>
              </w:rPr>
              <w:t>Yes</w:t>
            </w:r>
          </w:p>
        </w:tc>
        <w:tc>
          <w:tcPr>
            <w:tcW w:w="630" w:type="dxa"/>
            <w:vAlign w:val="center"/>
          </w:tcPr>
          <w:p w14:paraId="00F8F38C" w14:textId="77777777" w:rsidR="00D526BC" w:rsidRPr="00C44C9F" w:rsidRDefault="00D526BC" w:rsidP="00547CB8">
            <w:pPr>
              <w:jc w:val="center"/>
              <w:rPr>
                <w:b/>
                <w:sz w:val="20"/>
                <w:szCs w:val="20"/>
              </w:rPr>
            </w:pPr>
            <w:r w:rsidRPr="00C44C9F">
              <w:rPr>
                <w:b/>
                <w:sz w:val="20"/>
                <w:szCs w:val="20"/>
              </w:rPr>
              <w:t>No</w:t>
            </w:r>
          </w:p>
        </w:tc>
        <w:tc>
          <w:tcPr>
            <w:tcW w:w="1966" w:type="dxa"/>
            <w:gridSpan w:val="2"/>
            <w:vAlign w:val="center"/>
          </w:tcPr>
          <w:p w14:paraId="69A3F57C" w14:textId="77777777" w:rsidR="00D526BC" w:rsidRPr="00C44C9F" w:rsidRDefault="00D526BC" w:rsidP="00547CB8">
            <w:pPr>
              <w:jc w:val="center"/>
              <w:rPr>
                <w:sz w:val="20"/>
                <w:szCs w:val="20"/>
              </w:rPr>
            </w:pPr>
            <w:r w:rsidRPr="00C44C9F">
              <w:rPr>
                <w:b/>
                <w:sz w:val="20"/>
                <w:szCs w:val="20"/>
              </w:rPr>
              <w:t>Date occurred</w:t>
            </w:r>
          </w:p>
        </w:tc>
      </w:tr>
      <w:tr w:rsidR="00D526BC" w:rsidRPr="00286D96" w14:paraId="69562DFD" w14:textId="77777777" w:rsidTr="00547CB8">
        <w:trPr>
          <w:trHeight w:val="576"/>
        </w:trPr>
        <w:tc>
          <w:tcPr>
            <w:tcW w:w="7461" w:type="dxa"/>
            <w:gridSpan w:val="6"/>
            <w:vAlign w:val="center"/>
          </w:tcPr>
          <w:p w14:paraId="69678AA4" w14:textId="77777777" w:rsidR="00D526BC" w:rsidRPr="00C44C9F" w:rsidRDefault="00D526BC" w:rsidP="00F636D6">
            <w:pPr>
              <w:ind w:left="340" w:hanging="340"/>
              <w:rPr>
                <w:sz w:val="20"/>
                <w:szCs w:val="20"/>
              </w:rPr>
            </w:pPr>
            <w:r w:rsidRPr="00C44C9F">
              <w:rPr>
                <w:sz w:val="20"/>
                <w:szCs w:val="20"/>
              </w:rPr>
              <w:t>1.  Have there been changes in the Household Composition?</w:t>
            </w:r>
          </w:p>
          <w:p w14:paraId="443EA2E6" w14:textId="1E3A58EB" w:rsidR="00D526BC" w:rsidRPr="00C44C9F" w:rsidRDefault="00D526BC" w:rsidP="00DD67DE">
            <w:pPr>
              <w:ind w:left="520" w:hanging="228"/>
              <w:rPr>
                <w:sz w:val="20"/>
                <w:szCs w:val="20"/>
              </w:rPr>
            </w:pPr>
            <w:r w:rsidRPr="00C44C9F">
              <w:rPr>
                <w:b/>
                <w:sz w:val="20"/>
                <w:szCs w:val="20"/>
              </w:rPr>
              <w:t xml:space="preserve">If yes, complete a new </w:t>
            </w:r>
            <w:r w:rsidR="00B47D84" w:rsidRPr="00C44C9F">
              <w:rPr>
                <w:b/>
                <w:sz w:val="20"/>
                <w:szCs w:val="20"/>
              </w:rPr>
              <w:t xml:space="preserve">Foster </w:t>
            </w:r>
            <w:r w:rsidRPr="00C44C9F">
              <w:rPr>
                <w:b/>
                <w:sz w:val="20"/>
                <w:szCs w:val="20"/>
              </w:rPr>
              <w:t>Family Profile CD-56</w:t>
            </w:r>
          </w:p>
        </w:tc>
        <w:tc>
          <w:tcPr>
            <w:tcW w:w="630" w:type="dxa"/>
            <w:gridSpan w:val="2"/>
            <w:vAlign w:val="center"/>
          </w:tcPr>
          <w:p w14:paraId="31FC2BEB" w14:textId="77777777" w:rsidR="00D526BC" w:rsidRPr="00C44C9F" w:rsidRDefault="00D526BC" w:rsidP="00D526BC">
            <w:pPr>
              <w:jc w:val="center"/>
              <w:rPr>
                <w:sz w:val="20"/>
                <w:szCs w:val="20"/>
              </w:rPr>
            </w:pPr>
            <w:r w:rsidRPr="00C44C9F">
              <w:rPr>
                <w:sz w:val="20"/>
                <w:szCs w:val="20"/>
              </w:rPr>
              <w:fldChar w:fldCharType="begin">
                <w:ffData>
                  <w:name w:val="Check1"/>
                  <w:enabled/>
                  <w:calcOnExit w:val="0"/>
                  <w:checkBox>
                    <w:sizeAuto/>
                    <w:default w:val="0"/>
                  </w:checkBox>
                </w:ffData>
              </w:fldChar>
            </w:r>
            <w:r w:rsidRPr="00C44C9F">
              <w:rPr>
                <w:sz w:val="20"/>
                <w:szCs w:val="20"/>
              </w:rPr>
              <w:instrText xml:space="preserve"> FORMCHECKBOX </w:instrText>
            </w:r>
            <w:r w:rsidRPr="00C44C9F">
              <w:rPr>
                <w:sz w:val="20"/>
                <w:szCs w:val="20"/>
              </w:rPr>
            </w:r>
            <w:r w:rsidRPr="00C44C9F">
              <w:rPr>
                <w:sz w:val="20"/>
                <w:szCs w:val="20"/>
              </w:rPr>
              <w:fldChar w:fldCharType="separate"/>
            </w:r>
            <w:r w:rsidRPr="00C44C9F">
              <w:rPr>
                <w:sz w:val="20"/>
                <w:szCs w:val="20"/>
              </w:rPr>
              <w:fldChar w:fldCharType="end"/>
            </w:r>
          </w:p>
        </w:tc>
        <w:tc>
          <w:tcPr>
            <w:tcW w:w="630" w:type="dxa"/>
            <w:vAlign w:val="center"/>
          </w:tcPr>
          <w:p w14:paraId="322DB276" w14:textId="77777777" w:rsidR="00D526BC" w:rsidRPr="00C44C9F" w:rsidRDefault="00D526BC" w:rsidP="00D526BC">
            <w:pPr>
              <w:jc w:val="center"/>
              <w:rPr>
                <w:sz w:val="20"/>
                <w:szCs w:val="20"/>
              </w:rPr>
            </w:pPr>
            <w:r w:rsidRPr="00C44C9F">
              <w:rPr>
                <w:sz w:val="20"/>
                <w:szCs w:val="20"/>
              </w:rPr>
              <w:fldChar w:fldCharType="begin">
                <w:ffData>
                  <w:name w:val="Check2"/>
                  <w:enabled/>
                  <w:calcOnExit w:val="0"/>
                  <w:checkBox>
                    <w:sizeAuto/>
                    <w:default w:val="0"/>
                  </w:checkBox>
                </w:ffData>
              </w:fldChar>
            </w:r>
            <w:r w:rsidRPr="00C44C9F">
              <w:rPr>
                <w:sz w:val="20"/>
                <w:szCs w:val="20"/>
              </w:rPr>
              <w:instrText xml:space="preserve"> FORMCHECKBOX </w:instrText>
            </w:r>
            <w:r w:rsidRPr="00C44C9F">
              <w:rPr>
                <w:sz w:val="20"/>
                <w:szCs w:val="20"/>
              </w:rPr>
            </w:r>
            <w:r w:rsidRPr="00C44C9F">
              <w:rPr>
                <w:sz w:val="20"/>
                <w:szCs w:val="20"/>
              </w:rPr>
              <w:fldChar w:fldCharType="separate"/>
            </w:r>
            <w:r w:rsidRPr="00C44C9F">
              <w:rPr>
                <w:sz w:val="20"/>
                <w:szCs w:val="20"/>
              </w:rPr>
              <w:fldChar w:fldCharType="end"/>
            </w:r>
          </w:p>
        </w:tc>
        <w:tc>
          <w:tcPr>
            <w:tcW w:w="1966" w:type="dxa"/>
            <w:gridSpan w:val="2"/>
            <w:vAlign w:val="center"/>
          </w:tcPr>
          <w:p w14:paraId="1E241569" w14:textId="77777777" w:rsidR="00D526BC" w:rsidRPr="00C44C9F" w:rsidRDefault="00D526BC" w:rsidP="00D526BC">
            <w:pPr>
              <w:jc w:val="center"/>
              <w:rPr>
                <w:sz w:val="20"/>
                <w:szCs w:val="20"/>
              </w:rPr>
            </w:pPr>
            <w:r w:rsidRPr="00C44C9F">
              <w:rPr>
                <w:sz w:val="20"/>
                <w:szCs w:val="20"/>
              </w:rPr>
              <w:fldChar w:fldCharType="begin">
                <w:ffData>
                  <w:name w:val="Text10"/>
                  <w:enabled/>
                  <w:calcOnExit w:val="0"/>
                  <w:textInput/>
                </w:ffData>
              </w:fldChar>
            </w:r>
            <w:r w:rsidRPr="00C44C9F">
              <w:rPr>
                <w:sz w:val="20"/>
                <w:szCs w:val="20"/>
              </w:rPr>
              <w:instrText xml:space="preserve"> FORMTEXT </w:instrText>
            </w:r>
            <w:r w:rsidRPr="00C44C9F">
              <w:rPr>
                <w:sz w:val="20"/>
                <w:szCs w:val="20"/>
              </w:rPr>
            </w:r>
            <w:r w:rsidRPr="00C44C9F">
              <w:rPr>
                <w:sz w:val="20"/>
                <w:szCs w:val="20"/>
              </w:rPr>
              <w:fldChar w:fldCharType="separate"/>
            </w:r>
            <w:r w:rsidRPr="00C44C9F">
              <w:rPr>
                <w:noProof/>
                <w:sz w:val="20"/>
                <w:szCs w:val="20"/>
              </w:rPr>
              <w:t> </w:t>
            </w:r>
            <w:r w:rsidRPr="00C44C9F">
              <w:rPr>
                <w:noProof/>
                <w:sz w:val="20"/>
                <w:szCs w:val="20"/>
              </w:rPr>
              <w:t> </w:t>
            </w:r>
            <w:r w:rsidRPr="00C44C9F">
              <w:rPr>
                <w:noProof/>
                <w:sz w:val="20"/>
                <w:szCs w:val="20"/>
              </w:rPr>
              <w:t> </w:t>
            </w:r>
            <w:r w:rsidRPr="00C44C9F">
              <w:rPr>
                <w:noProof/>
                <w:sz w:val="20"/>
                <w:szCs w:val="20"/>
              </w:rPr>
              <w:t> </w:t>
            </w:r>
            <w:r w:rsidRPr="00C44C9F">
              <w:rPr>
                <w:noProof/>
                <w:sz w:val="20"/>
                <w:szCs w:val="20"/>
              </w:rPr>
              <w:t> </w:t>
            </w:r>
            <w:r w:rsidRPr="00C44C9F">
              <w:rPr>
                <w:sz w:val="20"/>
                <w:szCs w:val="20"/>
              </w:rPr>
              <w:fldChar w:fldCharType="end"/>
            </w:r>
          </w:p>
        </w:tc>
      </w:tr>
      <w:tr w:rsidR="00D526BC" w:rsidRPr="00286D96" w14:paraId="311D1452" w14:textId="77777777" w:rsidTr="00547CB8">
        <w:trPr>
          <w:trHeight w:val="480"/>
        </w:trPr>
        <w:tc>
          <w:tcPr>
            <w:tcW w:w="7461" w:type="dxa"/>
            <w:gridSpan w:val="6"/>
            <w:vAlign w:val="center"/>
          </w:tcPr>
          <w:p w14:paraId="2A2F42BD" w14:textId="3C1D9958" w:rsidR="00D526BC" w:rsidRPr="00C44C9F" w:rsidRDefault="00D526BC" w:rsidP="00F636D6">
            <w:pPr>
              <w:ind w:left="250" w:hanging="250"/>
              <w:rPr>
                <w:sz w:val="20"/>
                <w:szCs w:val="20"/>
              </w:rPr>
            </w:pPr>
            <w:r w:rsidRPr="00C44C9F">
              <w:rPr>
                <w:sz w:val="20"/>
                <w:szCs w:val="20"/>
              </w:rPr>
              <w:t>2.  Has anyone in the household been arrested, plead guilty to, or been convicted of a</w:t>
            </w:r>
            <w:r w:rsidR="00F636D6">
              <w:rPr>
                <w:sz w:val="20"/>
                <w:szCs w:val="20"/>
              </w:rPr>
              <w:t xml:space="preserve"> </w:t>
            </w:r>
            <w:r w:rsidRPr="00C44C9F">
              <w:rPr>
                <w:sz w:val="20"/>
                <w:szCs w:val="20"/>
              </w:rPr>
              <w:t xml:space="preserve">criminal offense? </w:t>
            </w:r>
          </w:p>
          <w:p w14:paraId="722021DA" w14:textId="77777777" w:rsidR="00D526BC" w:rsidRPr="00C44C9F" w:rsidRDefault="00D526BC" w:rsidP="00DD67DE">
            <w:pPr>
              <w:ind w:left="520" w:hanging="228"/>
              <w:rPr>
                <w:sz w:val="20"/>
                <w:szCs w:val="20"/>
              </w:rPr>
            </w:pPr>
            <w:r w:rsidRPr="00C44C9F">
              <w:rPr>
                <w:sz w:val="20"/>
                <w:szCs w:val="20"/>
              </w:rPr>
              <w:t xml:space="preserve">If so, city and state: </w:t>
            </w:r>
            <w:r w:rsidRPr="00C44C9F">
              <w:rPr>
                <w:sz w:val="20"/>
                <w:szCs w:val="20"/>
              </w:rPr>
              <w:fldChar w:fldCharType="begin">
                <w:ffData>
                  <w:name w:val="Text28"/>
                  <w:enabled/>
                  <w:calcOnExit w:val="0"/>
                  <w:textInput/>
                </w:ffData>
              </w:fldChar>
            </w:r>
            <w:r w:rsidRPr="00C44C9F">
              <w:rPr>
                <w:sz w:val="20"/>
                <w:szCs w:val="20"/>
              </w:rPr>
              <w:instrText xml:space="preserve"> FORMTEXT </w:instrText>
            </w:r>
            <w:r w:rsidRPr="00C44C9F">
              <w:rPr>
                <w:sz w:val="20"/>
                <w:szCs w:val="20"/>
              </w:rPr>
            </w:r>
            <w:r w:rsidRPr="00C44C9F">
              <w:rPr>
                <w:sz w:val="20"/>
                <w:szCs w:val="20"/>
              </w:rPr>
              <w:fldChar w:fldCharType="separate"/>
            </w:r>
            <w:r w:rsidRPr="00C44C9F">
              <w:rPr>
                <w:noProof/>
                <w:sz w:val="20"/>
                <w:szCs w:val="20"/>
              </w:rPr>
              <w:t> </w:t>
            </w:r>
            <w:r w:rsidRPr="00C44C9F">
              <w:rPr>
                <w:noProof/>
                <w:sz w:val="20"/>
                <w:szCs w:val="20"/>
              </w:rPr>
              <w:t> </w:t>
            </w:r>
            <w:r w:rsidRPr="00C44C9F">
              <w:rPr>
                <w:noProof/>
                <w:sz w:val="20"/>
                <w:szCs w:val="20"/>
              </w:rPr>
              <w:t> </w:t>
            </w:r>
            <w:r w:rsidRPr="00C44C9F">
              <w:rPr>
                <w:noProof/>
                <w:sz w:val="20"/>
                <w:szCs w:val="20"/>
              </w:rPr>
              <w:t> </w:t>
            </w:r>
            <w:r w:rsidRPr="00C44C9F">
              <w:rPr>
                <w:noProof/>
                <w:sz w:val="20"/>
                <w:szCs w:val="20"/>
              </w:rPr>
              <w:t> </w:t>
            </w:r>
            <w:r w:rsidRPr="00C44C9F">
              <w:rPr>
                <w:sz w:val="20"/>
                <w:szCs w:val="20"/>
              </w:rPr>
              <w:fldChar w:fldCharType="end"/>
            </w:r>
          </w:p>
        </w:tc>
        <w:tc>
          <w:tcPr>
            <w:tcW w:w="630" w:type="dxa"/>
            <w:gridSpan w:val="2"/>
            <w:vAlign w:val="center"/>
          </w:tcPr>
          <w:p w14:paraId="55BF9630" w14:textId="1343FF38" w:rsidR="00D526BC" w:rsidRPr="00C44C9F" w:rsidRDefault="00D526BC" w:rsidP="00D526BC">
            <w:pPr>
              <w:jc w:val="center"/>
              <w:rPr>
                <w:sz w:val="20"/>
                <w:szCs w:val="20"/>
              </w:rPr>
            </w:pPr>
            <w:r w:rsidRPr="00C44C9F">
              <w:rPr>
                <w:sz w:val="20"/>
                <w:szCs w:val="20"/>
              </w:rPr>
              <w:fldChar w:fldCharType="begin">
                <w:ffData>
                  <w:name w:val="Check1"/>
                  <w:enabled/>
                  <w:calcOnExit w:val="0"/>
                  <w:checkBox>
                    <w:sizeAuto/>
                    <w:default w:val="0"/>
                    <w:checked w:val="0"/>
                  </w:checkBox>
                </w:ffData>
              </w:fldChar>
            </w:r>
            <w:r w:rsidRPr="00C44C9F">
              <w:rPr>
                <w:sz w:val="20"/>
                <w:szCs w:val="20"/>
              </w:rPr>
              <w:instrText xml:space="preserve"> FORMCHECKBOX </w:instrText>
            </w:r>
            <w:r w:rsidRPr="00C44C9F">
              <w:rPr>
                <w:sz w:val="20"/>
                <w:szCs w:val="20"/>
              </w:rPr>
            </w:r>
            <w:r w:rsidRPr="00C44C9F">
              <w:rPr>
                <w:sz w:val="20"/>
                <w:szCs w:val="20"/>
              </w:rPr>
              <w:fldChar w:fldCharType="separate"/>
            </w:r>
            <w:r w:rsidRPr="00C44C9F">
              <w:rPr>
                <w:sz w:val="20"/>
                <w:szCs w:val="20"/>
              </w:rPr>
              <w:fldChar w:fldCharType="end"/>
            </w:r>
          </w:p>
        </w:tc>
        <w:tc>
          <w:tcPr>
            <w:tcW w:w="630" w:type="dxa"/>
            <w:vAlign w:val="center"/>
          </w:tcPr>
          <w:p w14:paraId="31F1A227" w14:textId="77777777" w:rsidR="00D526BC" w:rsidRPr="00C44C9F" w:rsidRDefault="00D526BC" w:rsidP="00D526BC">
            <w:pPr>
              <w:jc w:val="center"/>
              <w:rPr>
                <w:sz w:val="20"/>
                <w:szCs w:val="20"/>
              </w:rPr>
            </w:pPr>
            <w:r w:rsidRPr="00C44C9F">
              <w:rPr>
                <w:sz w:val="20"/>
                <w:szCs w:val="20"/>
              </w:rPr>
              <w:fldChar w:fldCharType="begin">
                <w:ffData>
                  <w:name w:val="Check2"/>
                  <w:enabled/>
                  <w:calcOnExit w:val="0"/>
                  <w:checkBox>
                    <w:sizeAuto/>
                    <w:default w:val="0"/>
                  </w:checkBox>
                </w:ffData>
              </w:fldChar>
            </w:r>
            <w:r w:rsidRPr="00C44C9F">
              <w:rPr>
                <w:sz w:val="20"/>
                <w:szCs w:val="20"/>
              </w:rPr>
              <w:instrText xml:space="preserve"> FORMCHECKBOX </w:instrText>
            </w:r>
            <w:r w:rsidRPr="00C44C9F">
              <w:rPr>
                <w:sz w:val="20"/>
                <w:szCs w:val="20"/>
              </w:rPr>
            </w:r>
            <w:r w:rsidRPr="00C44C9F">
              <w:rPr>
                <w:sz w:val="20"/>
                <w:szCs w:val="20"/>
              </w:rPr>
              <w:fldChar w:fldCharType="separate"/>
            </w:r>
            <w:r w:rsidRPr="00C44C9F">
              <w:rPr>
                <w:sz w:val="20"/>
                <w:szCs w:val="20"/>
              </w:rPr>
              <w:fldChar w:fldCharType="end"/>
            </w:r>
          </w:p>
        </w:tc>
        <w:tc>
          <w:tcPr>
            <w:tcW w:w="1966" w:type="dxa"/>
            <w:gridSpan w:val="2"/>
            <w:vAlign w:val="center"/>
          </w:tcPr>
          <w:p w14:paraId="1DE68F88" w14:textId="77777777" w:rsidR="00D526BC" w:rsidRPr="00C44C9F" w:rsidRDefault="00D526BC" w:rsidP="00D526BC">
            <w:pPr>
              <w:jc w:val="center"/>
              <w:rPr>
                <w:sz w:val="20"/>
                <w:szCs w:val="20"/>
              </w:rPr>
            </w:pPr>
            <w:r w:rsidRPr="00C44C9F">
              <w:rPr>
                <w:sz w:val="20"/>
                <w:szCs w:val="20"/>
              </w:rPr>
              <w:fldChar w:fldCharType="begin">
                <w:ffData>
                  <w:name w:val="Text10"/>
                  <w:enabled/>
                  <w:calcOnExit w:val="0"/>
                  <w:textInput/>
                </w:ffData>
              </w:fldChar>
            </w:r>
            <w:r w:rsidRPr="00C44C9F">
              <w:rPr>
                <w:sz w:val="20"/>
                <w:szCs w:val="20"/>
              </w:rPr>
              <w:instrText xml:space="preserve"> FORMTEXT </w:instrText>
            </w:r>
            <w:r w:rsidRPr="00C44C9F">
              <w:rPr>
                <w:sz w:val="20"/>
                <w:szCs w:val="20"/>
              </w:rPr>
            </w:r>
            <w:r w:rsidRPr="00C44C9F">
              <w:rPr>
                <w:sz w:val="20"/>
                <w:szCs w:val="20"/>
              </w:rPr>
              <w:fldChar w:fldCharType="separate"/>
            </w:r>
            <w:r w:rsidRPr="00C44C9F">
              <w:rPr>
                <w:noProof/>
                <w:sz w:val="20"/>
                <w:szCs w:val="20"/>
              </w:rPr>
              <w:t> </w:t>
            </w:r>
            <w:r w:rsidRPr="00C44C9F">
              <w:rPr>
                <w:noProof/>
                <w:sz w:val="20"/>
                <w:szCs w:val="20"/>
              </w:rPr>
              <w:t> </w:t>
            </w:r>
            <w:r w:rsidRPr="00C44C9F">
              <w:rPr>
                <w:noProof/>
                <w:sz w:val="20"/>
                <w:szCs w:val="20"/>
              </w:rPr>
              <w:t> </w:t>
            </w:r>
            <w:r w:rsidRPr="00C44C9F">
              <w:rPr>
                <w:noProof/>
                <w:sz w:val="20"/>
                <w:szCs w:val="20"/>
              </w:rPr>
              <w:t> </w:t>
            </w:r>
            <w:r w:rsidRPr="00C44C9F">
              <w:rPr>
                <w:noProof/>
                <w:sz w:val="20"/>
                <w:szCs w:val="20"/>
              </w:rPr>
              <w:t> </w:t>
            </w:r>
            <w:r w:rsidRPr="00C44C9F">
              <w:rPr>
                <w:sz w:val="20"/>
                <w:szCs w:val="20"/>
              </w:rPr>
              <w:fldChar w:fldCharType="end"/>
            </w:r>
          </w:p>
        </w:tc>
      </w:tr>
      <w:tr w:rsidR="00D526BC" w:rsidRPr="00286D96" w14:paraId="0DEF06F6" w14:textId="77777777" w:rsidTr="00547CB8">
        <w:trPr>
          <w:trHeight w:val="432"/>
        </w:trPr>
        <w:tc>
          <w:tcPr>
            <w:tcW w:w="7461" w:type="dxa"/>
            <w:gridSpan w:val="6"/>
            <w:vAlign w:val="center"/>
          </w:tcPr>
          <w:p w14:paraId="43A1654E" w14:textId="77777777" w:rsidR="00D526BC" w:rsidRPr="00C44C9F" w:rsidRDefault="00D526BC" w:rsidP="00D526BC">
            <w:pPr>
              <w:rPr>
                <w:sz w:val="20"/>
                <w:szCs w:val="20"/>
              </w:rPr>
            </w:pPr>
            <w:r w:rsidRPr="00C44C9F">
              <w:rPr>
                <w:sz w:val="20"/>
                <w:szCs w:val="20"/>
              </w:rPr>
              <w:t>3.  Has anyone in the household had a serious illness that is still contagious?</w:t>
            </w:r>
          </w:p>
          <w:p w14:paraId="21B8412C" w14:textId="77777777" w:rsidR="00D526BC" w:rsidRPr="00C44C9F" w:rsidRDefault="00D526BC" w:rsidP="00DD67DE">
            <w:pPr>
              <w:ind w:left="520" w:hanging="228"/>
              <w:rPr>
                <w:sz w:val="20"/>
                <w:szCs w:val="20"/>
              </w:rPr>
            </w:pPr>
            <w:r w:rsidRPr="00C44C9F">
              <w:rPr>
                <w:sz w:val="20"/>
                <w:szCs w:val="20"/>
              </w:rPr>
              <w:t xml:space="preserve">If so, type of illness: </w:t>
            </w:r>
            <w:r w:rsidRPr="00C44C9F">
              <w:rPr>
                <w:sz w:val="20"/>
                <w:szCs w:val="20"/>
              </w:rPr>
              <w:fldChar w:fldCharType="begin">
                <w:ffData>
                  <w:name w:val="Text31"/>
                  <w:enabled/>
                  <w:calcOnExit w:val="0"/>
                  <w:textInput/>
                </w:ffData>
              </w:fldChar>
            </w:r>
            <w:r w:rsidRPr="00C44C9F">
              <w:rPr>
                <w:sz w:val="20"/>
                <w:szCs w:val="20"/>
              </w:rPr>
              <w:instrText xml:space="preserve"> FORMTEXT </w:instrText>
            </w:r>
            <w:r w:rsidRPr="00C44C9F">
              <w:rPr>
                <w:sz w:val="20"/>
                <w:szCs w:val="20"/>
              </w:rPr>
            </w:r>
            <w:r w:rsidRPr="00C44C9F">
              <w:rPr>
                <w:sz w:val="20"/>
                <w:szCs w:val="20"/>
              </w:rPr>
              <w:fldChar w:fldCharType="separate"/>
            </w:r>
            <w:r w:rsidRPr="00C44C9F">
              <w:rPr>
                <w:noProof/>
                <w:sz w:val="20"/>
                <w:szCs w:val="20"/>
              </w:rPr>
              <w:t> </w:t>
            </w:r>
            <w:r w:rsidRPr="00C44C9F">
              <w:rPr>
                <w:noProof/>
                <w:sz w:val="20"/>
                <w:szCs w:val="20"/>
              </w:rPr>
              <w:t> </w:t>
            </w:r>
            <w:r w:rsidRPr="00C44C9F">
              <w:rPr>
                <w:noProof/>
                <w:sz w:val="20"/>
                <w:szCs w:val="20"/>
              </w:rPr>
              <w:t> </w:t>
            </w:r>
            <w:r w:rsidRPr="00C44C9F">
              <w:rPr>
                <w:noProof/>
                <w:sz w:val="20"/>
                <w:szCs w:val="20"/>
              </w:rPr>
              <w:t> </w:t>
            </w:r>
            <w:r w:rsidRPr="00C44C9F">
              <w:rPr>
                <w:noProof/>
                <w:sz w:val="20"/>
                <w:szCs w:val="20"/>
              </w:rPr>
              <w:t> </w:t>
            </w:r>
            <w:r w:rsidRPr="00C44C9F">
              <w:rPr>
                <w:sz w:val="20"/>
                <w:szCs w:val="20"/>
              </w:rPr>
              <w:fldChar w:fldCharType="end"/>
            </w:r>
          </w:p>
        </w:tc>
        <w:tc>
          <w:tcPr>
            <w:tcW w:w="630" w:type="dxa"/>
            <w:gridSpan w:val="2"/>
            <w:vAlign w:val="center"/>
          </w:tcPr>
          <w:p w14:paraId="34A8F4AD" w14:textId="77777777" w:rsidR="00D526BC" w:rsidRPr="00C44C9F" w:rsidRDefault="00D526BC" w:rsidP="00D526BC">
            <w:pPr>
              <w:jc w:val="center"/>
              <w:rPr>
                <w:sz w:val="20"/>
                <w:szCs w:val="20"/>
              </w:rPr>
            </w:pPr>
            <w:r w:rsidRPr="00C44C9F">
              <w:rPr>
                <w:sz w:val="20"/>
                <w:szCs w:val="20"/>
              </w:rPr>
              <w:fldChar w:fldCharType="begin">
                <w:ffData>
                  <w:name w:val="Check10"/>
                  <w:enabled/>
                  <w:calcOnExit w:val="0"/>
                  <w:checkBox>
                    <w:sizeAuto/>
                    <w:default w:val="0"/>
                  </w:checkBox>
                </w:ffData>
              </w:fldChar>
            </w:r>
            <w:r w:rsidRPr="00C44C9F">
              <w:rPr>
                <w:sz w:val="20"/>
                <w:szCs w:val="20"/>
              </w:rPr>
              <w:instrText xml:space="preserve"> FORMCHECKBOX </w:instrText>
            </w:r>
            <w:r w:rsidRPr="00C44C9F">
              <w:rPr>
                <w:sz w:val="20"/>
                <w:szCs w:val="20"/>
              </w:rPr>
            </w:r>
            <w:r w:rsidRPr="00C44C9F">
              <w:rPr>
                <w:sz w:val="20"/>
                <w:szCs w:val="20"/>
              </w:rPr>
              <w:fldChar w:fldCharType="separate"/>
            </w:r>
            <w:r w:rsidRPr="00C44C9F">
              <w:rPr>
                <w:sz w:val="20"/>
                <w:szCs w:val="20"/>
              </w:rPr>
              <w:fldChar w:fldCharType="end"/>
            </w:r>
          </w:p>
        </w:tc>
        <w:tc>
          <w:tcPr>
            <w:tcW w:w="630" w:type="dxa"/>
            <w:vAlign w:val="center"/>
          </w:tcPr>
          <w:p w14:paraId="50BF5375" w14:textId="77777777" w:rsidR="00D526BC" w:rsidRPr="00C44C9F" w:rsidRDefault="00D526BC" w:rsidP="00D526BC">
            <w:pPr>
              <w:jc w:val="center"/>
              <w:rPr>
                <w:sz w:val="20"/>
                <w:szCs w:val="20"/>
              </w:rPr>
            </w:pPr>
            <w:r w:rsidRPr="00C44C9F">
              <w:rPr>
                <w:sz w:val="20"/>
                <w:szCs w:val="20"/>
              </w:rPr>
              <w:fldChar w:fldCharType="begin">
                <w:ffData>
                  <w:name w:val="Check5"/>
                  <w:enabled/>
                  <w:calcOnExit w:val="0"/>
                  <w:checkBox>
                    <w:sizeAuto/>
                    <w:default w:val="0"/>
                  </w:checkBox>
                </w:ffData>
              </w:fldChar>
            </w:r>
            <w:r w:rsidRPr="00C44C9F">
              <w:rPr>
                <w:sz w:val="20"/>
                <w:szCs w:val="20"/>
              </w:rPr>
              <w:instrText xml:space="preserve"> FORMCHECKBOX </w:instrText>
            </w:r>
            <w:r w:rsidRPr="00C44C9F">
              <w:rPr>
                <w:sz w:val="20"/>
                <w:szCs w:val="20"/>
              </w:rPr>
            </w:r>
            <w:r w:rsidRPr="00C44C9F">
              <w:rPr>
                <w:sz w:val="20"/>
                <w:szCs w:val="20"/>
              </w:rPr>
              <w:fldChar w:fldCharType="separate"/>
            </w:r>
            <w:r w:rsidRPr="00C44C9F">
              <w:rPr>
                <w:sz w:val="20"/>
                <w:szCs w:val="20"/>
              </w:rPr>
              <w:fldChar w:fldCharType="end"/>
            </w:r>
          </w:p>
        </w:tc>
        <w:tc>
          <w:tcPr>
            <w:tcW w:w="1966" w:type="dxa"/>
            <w:gridSpan w:val="2"/>
            <w:vAlign w:val="center"/>
          </w:tcPr>
          <w:p w14:paraId="56F19BB3" w14:textId="77777777" w:rsidR="00D526BC" w:rsidRPr="00C44C9F" w:rsidRDefault="00D526BC" w:rsidP="00D526BC">
            <w:pPr>
              <w:jc w:val="center"/>
              <w:rPr>
                <w:sz w:val="20"/>
                <w:szCs w:val="20"/>
              </w:rPr>
            </w:pPr>
            <w:r w:rsidRPr="00C44C9F">
              <w:rPr>
                <w:sz w:val="20"/>
                <w:szCs w:val="20"/>
              </w:rPr>
              <w:fldChar w:fldCharType="begin">
                <w:ffData>
                  <w:name w:val="Text13"/>
                  <w:enabled/>
                  <w:calcOnExit w:val="0"/>
                  <w:textInput/>
                </w:ffData>
              </w:fldChar>
            </w:r>
            <w:r w:rsidRPr="00C44C9F">
              <w:rPr>
                <w:sz w:val="20"/>
                <w:szCs w:val="20"/>
              </w:rPr>
              <w:instrText xml:space="preserve"> FORMTEXT </w:instrText>
            </w:r>
            <w:r w:rsidRPr="00C44C9F">
              <w:rPr>
                <w:sz w:val="20"/>
                <w:szCs w:val="20"/>
              </w:rPr>
            </w:r>
            <w:r w:rsidRPr="00C44C9F">
              <w:rPr>
                <w:sz w:val="20"/>
                <w:szCs w:val="20"/>
              </w:rPr>
              <w:fldChar w:fldCharType="separate"/>
            </w:r>
            <w:r w:rsidRPr="00C44C9F">
              <w:rPr>
                <w:noProof/>
                <w:sz w:val="20"/>
                <w:szCs w:val="20"/>
              </w:rPr>
              <w:t> </w:t>
            </w:r>
            <w:r w:rsidRPr="00C44C9F">
              <w:rPr>
                <w:noProof/>
                <w:sz w:val="20"/>
                <w:szCs w:val="20"/>
              </w:rPr>
              <w:t> </w:t>
            </w:r>
            <w:r w:rsidRPr="00C44C9F">
              <w:rPr>
                <w:noProof/>
                <w:sz w:val="20"/>
                <w:szCs w:val="20"/>
              </w:rPr>
              <w:t> </w:t>
            </w:r>
            <w:r w:rsidRPr="00C44C9F">
              <w:rPr>
                <w:noProof/>
                <w:sz w:val="20"/>
                <w:szCs w:val="20"/>
              </w:rPr>
              <w:t> </w:t>
            </w:r>
            <w:r w:rsidRPr="00C44C9F">
              <w:rPr>
                <w:noProof/>
                <w:sz w:val="20"/>
                <w:szCs w:val="20"/>
              </w:rPr>
              <w:t> </w:t>
            </w:r>
            <w:r w:rsidRPr="00C44C9F">
              <w:rPr>
                <w:sz w:val="20"/>
                <w:szCs w:val="20"/>
              </w:rPr>
              <w:fldChar w:fldCharType="end"/>
            </w:r>
          </w:p>
        </w:tc>
      </w:tr>
      <w:tr w:rsidR="00D526BC" w:rsidRPr="00286D96" w14:paraId="2E94D7AF" w14:textId="77777777" w:rsidTr="00547CB8">
        <w:trPr>
          <w:trHeight w:val="432"/>
        </w:trPr>
        <w:tc>
          <w:tcPr>
            <w:tcW w:w="7461" w:type="dxa"/>
            <w:gridSpan w:val="6"/>
            <w:tcBorders>
              <w:bottom w:val="single" w:sz="4" w:space="0" w:color="auto"/>
            </w:tcBorders>
            <w:vAlign w:val="center"/>
          </w:tcPr>
          <w:p w14:paraId="25EAB22F" w14:textId="77777777" w:rsidR="00D526BC" w:rsidRPr="00C44C9F" w:rsidRDefault="00D526BC" w:rsidP="00F636D6">
            <w:pPr>
              <w:ind w:left="250" w:hanging="250"/>
              <w:rPr>
                <w:sz w:val="20"/>
                <w:szCs w:val="20"/>
              </w:rPr>
            </w:pPr>
            <w:r w:rsidRPr="00C44C9F">
              <w:rPr>
                <w:sz w:val="20"/>
                <w:szCs w:val="20"/>
              </w:rPr>
              <w:t>4.  Has anyone in the household been treated or diagnosed for chemical dependency and/or alcoholism?</w:t>
            </w:r>
          </w:p>
        </w:tc>
        <w:tc>
          <w:tcPr>
            <w:tcW w:w="630" w:type="dxa"/>
            <w:gridSpan w:val="2"/>
            <w:vAlign w:val="center"/>
          </w:tcPr>
          <w:p w14:paraId="37C26BFF" w14:textId="77777777" w:rsidR="00D526BC" w:rsidRPr="00C44C9F" w:rsidRDefault="00D526BC" w:rsidP="00D526BC">
            <w:pPr>
              <w:jc w:val="center"/>
              <w:rPr>
                <w:sz w:val="20"/>
                <w:szCs w:val="20"/>
              </w:rPr>
            </w:pPr>
            <w:r w:rsidRPr="00C44C9F">
              <w:rPr>
                <w:sz w:val="20"/>
                <w:szCs w:val="20"/>
              </w:rPr>
              <w:fldChar w:fldCharType="begin">
                <w:ffData>
                  <w:name w:val="Check11"/>
                  <w:enabled/>
                  <w:calcOnExit w:val="0"/>
                  <w:checkBox>
                    <w:sizeAuto/>
                    <w:default w:val="0"/>
                  </w:checkBox>
                </w:ffData>
              </w:fldChar>
            </w:r>
            <w:r w:rsidRPr="00C44C9F">
              <w:rPr>
                <w:sz w:val="20"/>
                <w:szCs w:val="20"/>
              </w:rPr>
              <w:instrText xml:space="preserve"> FORMCHECKBOX </w:instrText>
            </w:r>
            <w:r w:rsidRPr="00C44C9F">
              <w:rPr>
                <w:sz w:val="20"/>
                <w:szCs w:val="20"/>
              </w:rPr>
            </w:r>
            <w:r w:rsidRPr="00C44C9F">
              <w:rPr>
                <w:sz w:val="20"/>
                <w:szCs w:val="20"/>
              </w:rPr>
              <w:fldChar w:fldCharType="separate"/>
            </w:r>
            <w:r w:rsidRPr="00C44C9F">
              <w:rPr>
                <w:sz w:val="20"/>
                <w:szCs w:val="20"/>
              </w:rPr>
              <w:fldChar w:fldCharType="end"/>
            </w:r>
          </w:p>
        </w:tc>
        <w:tc>
          <w:tcPr>
            <w:tcW w:w="630" w:type="dxa"/>
            <w:vAlign w:val="center"/>
          </w:tcPr>
          <w:p w14:paraId="38B5F4F2" w14:textId="77777777" w:rsidR="00D526BC" w:rsidRPr="00C44C9F" w:rsidRDefault="00D526BC" w:rsidP="00D526BC">
            <w:pPr>
              <w:jc w:val="center"/>
              <w:rPr>
                <w:sz w:val="20"/>
                <w:szCs w:val="20"/>
              </w:rPr>
            </w:pPr>
            <w:r w:rsidRPr="00C44C9F">
              <w:rPr>
                <w:sz w:val="20"/>
                <w:szCs w:val="20"/>
              </w:rPr>
              <w:fldChar w:fldCharType="begin">
                <w:ffData>
                  <w:name w:val="Check6"/>
                  <w:enabled/>
                  <w:calcOnExit w:val="0"/>
                  <w:checkBox>
                    <w:sizeAuto/>
                    <w:default w:val="0"/>
                  </w:checkBox>
                </w:ffData>
              </w:fldChar>
            </w:r>
            <w:r w:rsidRPr="00C44C9F">
              <w:rPr>
                <w:sz w:val="20"/>
                <w:szCs w:val="20"/>
              </w:rPr>
              <w:instrText xml:space="preserve"> FORMCHECKBOX </w:instrText>
            </w:r>
            <w:r w:rsidRPr="00C44C9F">
              <w:rPr>
                <w:sz w:val="20"/>
                <w:szCs w:val="20"/>
              </w:rPr>
            </w:r>
            <w:r w:rsidRPr="00C44C9F">
              <w:rPr>
                <w:sz w:val="20"/>
                <w:szCs w:val="20"/>
              </w:rPr>
              <w:fldChar w:fldCharType="separate"/>
            </w:r>
            <w:r w:rsidRPr="00C44C9F">
              <w:rPr>
                <w:sz w:val="20"/>
                <w:szCs w:val="20"/>
              </w:rPr>
              <w:fldChar w:fldCharType="end"/>
            </w:r>
          </w:p>
        </w:tc>
        <w:tc>
          <w:tcPr>
            <w:tcW w:w="1966" w:type="dxa"/>
            <w:gridSpan w:val="2"/>
            <w:vAlign w:val="center"/>
          </w:tcPr>
          <w:p w14:paraId="3782C38D" w14:textId="77777777" w:rsidR="00D526BC" w:rsidRPr="00C44C9F" w:rsidRDefault="00D526BC" w:rsidP="00D526BC">
            <w:pPr>
              <w:jc w:val="center"/>
              <w:rPr>
                <w:sz w:val="20"/>
                <w:szCs w:val="20"/>
              </w:rPr>
            </w:pPr>
            <w:r w:rsidRPr="00C44C9F">
              <w:rPr>
                <w:sz w:val="20"/>
                <w:szCs w:val="20"/>
              </w:rPr>
              <w:fldChar w:fldCharType="begin">
                <w:ffData>
                  <w:name w:val="Text14"/>
                  <w:enabled/>
                  <w:calcOnExit w:val="0"/>
                  <w:textInput/>
                </w:ffData>
              </w:fldChar>
            </w:r>
            <w:r w:rsidRPr="00C44C9F">
              <w:rPr>
                <w:sz w:val="20"/>
                <w:szCs w:val="20"/>
              </w:rPr>
              <w:instrText xml:space="preserve"> FORMTEXT </w:instrText>
            </w:r>
            <w:r w:rsidRPr="00C44C9F">
              <w:rPr>
                <w:sz w:val="20"/>
                <w:szCs w:val="20"/>
              </w:rPr>
            </w:r>
            <w:r w:rsidRPr="00C44C9F">
              <w:rPr>
                <w:sz w:val="20"/>
                <w:szCs w:val="20"/>
              </w:rPr>
              <w:fldChar w:fldCharType="separate"/>
            </w:r>
            <w:r w:rsidRPr="00C44C9F">
              <w:rPr>
                <w:noProof/>
                <w:sz w:val="20"/>
                <w:szCs w:val="20"/>
              </w:rPr>
              <w:t> </w:t>
            </w:r>
            <w:r w:rsidRPr="00C44C9F">
              <w:rPr>
                <w:noProof/>
                <w:sz w:val="20"/>
                <w:szCs w:val="20"/>
              </w:rPr>
              <w:t> </w:t>
            </w:r>
            <w:r w:rsidRPr="00C44C9F">
              <w:rPr>
                <w:noProof/>
                <w:sz w:val="20"/>
                <w:szCs w:val="20"/>
              </w:rPr>
              <w:t> </w:t>
            </w:r>
            <w:r w:rsidRPr="00C44C9F">
              <w:rPr>
                <w:noProof/>
                <w:sz w:val="20"/>
                <w:szCs w:val="20"/>
              </w:rPr>
              <w:t> </w:t>
            </w:r>
            <w:r w:rsidRPr="00C44C9F">
              <w:rPr>
                <w:noProof/>
                <w:sz w:val="20"/>
                <w:szCs w:val="20"/>
              </w:rPr>
              <w:t> </w:t>
            </w:r>
            <w:r w:rsidRPr="00C44C9F">
              <w:rPr>
                <w:sz w:val="20"/>
                <w:szCs w:val="20"/>
              </w:rPr>
              <w:fldChar w:fldCharType="end"/>
            </w:r>
          </w:p>
        </w:tc>
      </w:tr>
    </w:tbl>
    <w:p w14:paraId="1CD3A3B2" w14:textId="77777777" w:rsidR="00D76C30" w:rsidRDefault="00D76C30"/>
    <w:tbl>
      <w:tblPr>
        <w:tblW w:w="106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15"/>
        <w:gridCol w:w="654"/>
        <w:gridCol w:w="655"/>
        <w:gridCol w:w="651"/>
        <w:gridCol w:w="12"/>
      </w:tblGrid>
      <w:tr w:rsidR="00AD4707" w:rsidRPr="00286D96" w14:paraId="2054513D" w14:textId="77777777" w:rsidTr="526BC3BE">
        <w:tc>
          <w:tcPr>
            <w:tcW w:w="10687" w:type="dxa"/>
            <w:gridSpan w:val="5"/>
            <w:shd w:val="clear" w:color="auto" w:fill="000000" w:themeFill="text1"/>
          </w:tcPr>
          <w:p w14:paraId="1F2317CA" w14:textId="77777777" w:rsidR="00AD4707" w:rsidRPr="00286D96" w:rsidRDefault="00AD4707" w:rsidP="00AD4707">
            <w:pPr>
              <w:rPr>
                <w:b/>
                <w:color w:val="FFFFFF"/>
                <w:sz w:val="16"/>
                <w:szCs w:val="16"/>
              </w:rPr>
            </w:pPr>
            <w:r w:rsidRPr="00AE2A84">
              <w:rPr>
                <w:b/>
                <w:color w:val="FFFFFF"/>
                <w:sz w:val="20"/>
                <w:szCs w:val="16"/>
              </w:rPr>
              <w:t xml:space="preserve">Resource </w:t>
            </w:r>
            <w:r>
              <w:rPr>
                <w:b/>
                <w:color w:val="FFFFFF"/>
                <w:sz w:val="20"/>
                <w:szCs w:val="16"/>
              </w:rPr>
              <w:t>H</w:t>
            </w:r>
            <w:r w:rsidRPr="00AE2A84">
              <w:rPr>
                <w:b/>
                <w:color w:val="FFFFFF"/>
                <w:sz w:val="20"/>
                <w:szCs w:val="16"/>
              </w:rPr>
              <w:t>ome</w:t>
            </w:r>
            <w:r w:rsidR="00283AAD">
              <w:rPr>
                <w:b/>
                <w:color w:val="FFFFFF"/>
                <w:sz w:val="20"/>
                <w:szCs w:val="16"/>
              </w:rPr>
              <w:t xml:space="preserve"> Safety Walkthrough and Licensure Compliance </w:t>
            </w:r>
          </w:p>
        </w:tc>
      </w:tr>
      <w:tr w:rsidR="00AD4707" w:rsidRPr="00A40DFF" w14:paraId="2E9001F4" w14:textId="77777777" w:rsidTr="526BC3BE">
        <w:trPr>
          <w:gridAfter w:val="1"/>
          <w:wAfter w:w="12" w:type="dxa"/>
          <w:trHeight w:val="458"/>
        </w:trPr>
        <w:tc>
          <w:tcPr>
            <w:tcW w:w="8720" w:type="dxa"/>
            <w:vAlign w:val="center"/>
          </w:tcPr>
          <w:p w14:paraId="5DBD551E" w14:textId="77777777" w:rsidR="00AD4707" w:rsidRPr="00A40DFF" w:rsidRDefault="00A957DF" w:rsidP="00D74334">
            <w:pPr>
              <w:rPr>
                <w:b/>
                <w:sz w:val="20"/>
                <w:szCs w:val="20"/>
              </w:rPr>
            </w:pPr>
            <w:r w:rsidRPr="00A40DFF">
              <w:rPr>
                <w:b/>
                <w:sz w:val="20"/>
                <w:szCs w:val="20"/>
              </w:rPr>
              <w:t>A</w:t>
            </w:r>
            <w:r w:rsidR="00637D94" w:rsidRPr="00A40DFF">
              <w:rPr>
                <w:b/>
                <w:sz w:val="20"/>
                <w:szCs w:val="20"/>
              </w:rPr>
              <w:t xml:space="preserve"> safety walkthrough </w:t>
            </w:r>
            <w:r w:rsidRPr="00A40DFF">
              <w:rPr>
                <w:b/>
                <w:sz w:val="20"/>
                <w:szCs w:val="20"/>
              </w:rPr>
              <w:t>is conducted at each quarterly visit</w:t>
            </w:r>
            <w:r w:rsidR="00D74334" w:rsidRPr="00A40DFF">
              <w:rPr>
                <w:b/>
                <w:sz w:val="20"/>
                <w:szCs w:val="20"/>
              </w:rPr>
              <w:t xml:space="preserve"> to ensure continued safety and compliance with licensing regulations in the resource provider home. </w:t>
            </w:r>
          </w:p>
        </w:tc>
        <w:tc>
          <w:tcPr>
            <w:tcW w:w="654" w:type="dxa"/>
            <w:vAlign w:val="center"/>
          </w:tcPr>
          <w:p w14:paraId="4377566F" w14:textId="77777777" w:rsidR="00AD4707" w:rsidRPr="00A40DFF" w:rsidRDefault="00AD4707" w:rsidP="00D76C30">
            <w:pPr>
              <w:jc w:val="center"/>
              <w:rPr>
                <w:b/>
                <w:sz w:val="20"/>
                <w:szCs w:val="20"/>
              </w:rPr>
            </w:pPr>
            <w:r w:rsidRPr="00A40DFF">
              <w:rPr>
                <w:b/>
                <w:sz w:val="20"/>
                <w:szCs w:val="20"/>
              </w:rPr>
              <w:t>Yes</w:t>
            </w:r>
          </w:p>
        </w:tc>
        <w:tc>
          <w:tcPr>
            <w:tcW w:w="650" w:type="dxa"/>
            <w:vAlign w:val="center"/>
          </w:tcPr>
          <w:p w14:paraId="543BC7CD" w14:textId="77777777" w:rsidR="00AD4707" w:rsidRPr="00A40DFF" w:rsidRDefault="00AD4707" w:rsidP="00D76C30">
            <w:pPr>
              <w:jc w:val="center"/>
              <w:rPr>
                <w:b/>
                <w:sz w:val="20"/>
                <w:szCs w:val="20"/>
              </w:rPr>
            </w:pPr>
            <w:r w:rsidRPr="00A40DFF">
              <w:rPr>
                <w:b/>
                <w:sz w:val="20"/>
                <w:szCs w:val="20"/>
              </w:rPr>
              <w:t>No</w:t>
            </w:r>
          </w:p>
        </w:tc>
        <w:tc>
          <w:tcPr>
            <w:tcW w:w="651" w:type="dxa"/>
            <w:vAlign w:val="center"/>
          </w:tcPr>
          <w:p w14:paraId="146CD765" w14:textId="46CEDB56" w:rsidR="00AD4707" w:rsidRPr="00A40DFF" w:rsidRDefault="7EED4D8D" w:rsidP="526BC3BE">
            <w:pPr>
              <w:spacing w:line="259" w:lineRule="auto"/>
              <w:jc w:val="center"/>
              <w:rPr>
                <w:b/>
                <w:bCs/>
                <w:sz w:val="20"/>
                <w:szCs w:val="20"/>
              </w:rPr>
            </w:pPr>
            <w:r w:rsidRPr="526BC3BE">
              <w:rPr>
                <w:b/>
                <w:bCs/>
                <w:sz w:val="20"/>
                <w:szCs w:val="20"/>
              </w:rPr>
              <w:t>N</w:t>
            </w:r>
            <w:r w:rsidR="36ABB72C" w:rsidRPr="526BC3BE">
              <w:rPr>
                <w:b/>
                <w:bCs/>
                <w:sz w:val="20"/>
                <w:szCs w:val="20"/>
              </w:rPr>
              <w:t>/A</w:t>
            </w:r>
          </w:p>
        </w:tc>
      </w:tr>
      <w:tr w:rsidR="00AD4707" w:rsidRPr="00A40DFF" w14:paraId="6D53A80A" w14:textId="77777777" w:rsidTr="526BC3BE">
        <w:trPr>
          <w:trHeight w:val="586"/>
        </w:trPr>
        <w:tc>
          <w:tcPr>
            <w:tcW w:w="8720" w:type="dxa"/>
            <w:vAlign w:val="center"/>
          </w:tcPr>
          <w:p w14:paraId="65A7B352" w14:textId="6C2F6F3D" w:rsidR="00637D94" w:rsidRPr="00A40DFF" w:rsidRDefault="00AD4707" w:rsidP="00637D94">
            <w:pPr>
              <w:rPr>
                <w:sz w:val="20"/>
                <w:szCs w:val="20"/>
              </w:rPr>
            </w:pPr>
            <w:r w:rsidRPr="00A40DFF">
              <w:rPr>
                <w:sz w:val="20"/>
                <w:szCs w:val="20"/>
              </w:rPr>
              <w:t xml:space="preserve">1.  </w:t>
            </w:r>
            <w:r w:rsidR="00F636D6">
              <w:rPr>
                <w:sz w:val="20"/>
                <w:szCs w:val="20"/>
              </w:rPr>
              <w:t xml:space="preserve"> </w:t>
            </w:r>
            <w:r w:rsidR="00637D94" w:rsidRPr="00A40DFF">
              <w:rPr>
                <w:sz w:val="20"/>
                <w:szCs w:val="20"/>
              </w:rPr>
              <w:t xml:space="preserve">The Foster Home License is </w:t>
            </w:r>
            <w:r w:rsidR="00DD67DE">
              <w:rPr>
                <w:sz w:val="20"/>
                <w:szCs w:val="20"/>
              </w:rPr>
              <w:t>on the premises of the hom</w:t>
            </w:r>
            <w:r w:rsidR="00270C89" w:rsidRPr="00A40DFF">
              <w:rPr>
                <w:sz w:val="20"/>
                <w:szCs w:val="20"/>
              </w:rPr>
              <w:t>e</w:t>
            </w:r>
            <w:r w:rsidR="00F04550">
              <w:rPr>
                <w:sz w:val="20"/>
                <w:szCs w:val="20"/>
              </w:rPr>
              <w:t xml:space="preserve"> and available</w:t>
            </w:r>
            <w:r w:rsidR="00637D94" w:rsidRPr="00A40DFF">
              <w:rPr>
                <w:sz w:val="20"/>
                <w:szCs w:val="20"/>
              </w:rPr>
              <w:t>?</w:t>
            </w:r>
          </w:p>
          <w:p w14:paraId="6D974E24" w14:textId="77777777" w:rsidR="00AD4707" w:rsidRPr="00A40DFF" w:rsidRDefault="00AD4707" w:rsidP="00DD67DE">
            <w:pPr>
              <w:ind w:left="340"/>
              <w:rPr>
                <w:sz w:val="20"/>
                <w:szCs w:val="20"/>
              </w:rPr>
            </w:pPr>
            <w:r w:rsidRPr="00A40DFF">
              <w:rPr>
                <w:sz w:val="20"/>
                <w:szCs w:val="20"/>
              </w:rPr>
              <w:t xml:space="preserve">Explanation: </w:t>
            </w:r>
            <w:r w:rsidRPr="00A40DFF">
              <w:rPr>
                <w:sz w:val="20"/>
                <w:szCs w:val="20"/>
              </w:rPr>
              <w:fldChar w:fldCharType="begin">
                <w:ffData>
                  <w:name w:val="Text33"/>
                  <w:enabled/>
                  <w:calcOnExit w:val="0"/>
                  <w:textInput/>
                </w:ffData>
              </w:fldChar>
            </w:r>
            <w:r w:rsidRPr="00A40DFF">
              <w:rPr>
                <w:sz w:val="20"/>
                <w:szCs w:val="20"/>
              </w:rPr>
              <w:instrText xml:space="preserve"> FORMTEXT </w:instrText>
            </w:r>
            <w:r w:rsidRPr="00A40DFF">
              <w:rPr>
                <w:sz w:val="20"/>
                <w:szCs w:val="20"/>
              </w:rPr>
            </w:r>
            <w:r w:rsidRPr="00A40DFF">
              <w:rPr>
                <w:sz w:val="20"/>
                <w:szCs w:val="20"/>
              </w:rPr>
              <w:fldChar w:fldCharType="separate"/>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sz w:val="20"/>
                <w:szCs w:val="20"/>
              </w:rPr>
              <w:fldChar w:fldCharType="end"/>
            </w:r>
          </w:p>
        </w:tc>
        <w:tc>
          <w:tcPr>
            <w:tcW w:w="654" w:type="dxa"/>
            <w:vAlign w:val="center"/>
          </w:tcPr>
          <w:p w14:paraId="609DB6DC" w14:textId="77777777" w:rsidR="00AD4707" w:rsidRPr="00A40DFF" w:rsidRDefault="00AD4707" w:rsidP="00AD4707">
            <w:pPr>
              <w:jc w:val="center"/>
              <w:rPr>
                <w:sz w:val="20"/>
                <w:szCs w:val="20"/>
              </w:rPr>
            </w:pPr>
            <w:r w:rsidRPr="00A40DFF">
              <w:rPr>
                <w:sz w:val="20"/>
                <w:szCs w:val="20"/>
              </w:rPr>
              <w:fldChar w:fldCharType="begin">
                <w:ffData>
                  <w:name w:val="Check37"/>
                  <w:enabled/>
                  <w:calcOnExit w:val="0"/>
                  <w:checkBox>
                    <w:sizeAuto/>
                    <w:default w:val="0"/>
                  </w:checkBox>
                </w:ffData>
              </w:fldChar>
            </w:r>
            <w:bookmarkStart w:id="7" w:name="Check37"/>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bookmarkEnd w:id="7"/>
          </w:p>
        </w:tc>
        <w:tc>
          <w:tcPr>
            <w:tcW w:w="655" w:type="dxa"/>
            <w:vAlign w:val="center"/>
          </w:tcPr>
          <w:p w14:paraId="1D7CF276" w14:textId="77777777" w:rsidR="00AD4707" w:rsidRPr="00A40DFF" w:rsidRDefault="00AD4707" w:rsidP="00AD4707">
            <w:pPr>
              <w:jc w:val="center"/>
              <w:rPr>
                <w:sz w:val="20"/>
                <w:szCs w:val="20"/>
              </w:rPr>
            </w:pPr>
            <w:r w:rsidRPr="00A40DFF">
              <w:rPr>
                <w:sz w:val="20"/>
                <w:szCs w:val="20"/>
              </w:rPr>
              <w:fldChar w:fldCharType="begin">
                <w:ffData>
                  <w:name w:val="Check54"/>
                  <w:enabled/>
                  <w:calcOnExit w:val="0"/>
                  <w:checkBox>
                    <w:sizeAuto/>
                    <w:default w:val="0"/>
                  </w:checkBox>
                </w:ffData>
              </w:fldChar>
            </w:r>
            <w:bookmarkStart w:id="8" w:name="Check54"/>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bookmarkEnd w:id="8"/>
          </w:p>
        </w:tc>
        <w:tc>
          <w:tcPr>
            <w:tcW w:w="658" w:type="dxa"/>
            <w:gridSpan w:val="2"/>
            <w:vAlign w:val="center"/>
          </w:tcPr>
          <w:p w14:paraId="5D6E58DB" w14:textId="703DE7B1" w:rsidR="00AD4707" w:rsidRPr="00A40DFF" w:rsidRDefault="00DF70C4" w:rsidP="00AD4707">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r>
      <w:tr w:rsidR="00ED7605" w:rsidRPr="00A40DFF" w14:paraId="03217EE1" w14:textId="77777777" w:rsidTr="526BC3BE">
        <w:trPr>
          <w:trHeight w:val="586"/>
        </w:trPr>
        <w:tc>
          <w:tcPr>
            <w:tcW w:w="8720" w:type="dxa"/>
            <w:vAlign w:val="center"/>
          </w:tcPr>
          <w:p w14:paraId="6DA5B65F" w14:textId="625D5DFD" w:rsidR="00ED7605" w:rsidRPr="00097C09" w:rsidRDefault="00D541DC" w:rsidP="00ED7605">
            <w:pPr>
              <w:ind w:left="360" w:hanging="360"/>
              <w:rPr>
                <w:sz w:val="20"/>
                <w:szCs w:val="20"/>
              </w:rPr>
            </w:pPr>
            <w:r w:rsidRPr="526BC3BE">
              <w:rPr>
                <w:sz w:val="20"/>
                <w:szCs w:val="20"/>
              </w:rPr>
              <w:t>2</w:t>
            </w:r>
            <w:r w:rsidR="00ED7605" w:rsidRPr="526BC3BE">
              <w:rPr>
                <w:sz w:val="20"/>
                <w:szCs w:val="20"/>
              </w:rPr>
              <w:t xml:space="preserve">.   An emergency exit plan and telephone numbers are posted in the </w:t>
            </w:r>
            <w:proofErr w:type="gramStart"/>
            <w:r w:rsidR="00ED7605" w:rsidRPr="526BC3BE">
              <w:rPr>
                <w:sz w:val="20"/>
                <w:szCs w:val="20"/>
              </w:rPr>
              <w:t>home</w:t>
            </w:r>
            <w:r w:rsidR="0ACF6943" w:rsidRPr="526BC3BE">
              <w:rPr>
                <w:sz w:val="20"/>
                <w:szCs w:val="20"/>
              </w:rPr>
              <w:t>?</w:t>
            </w:r>
            <w:proofErr w:type="gramEnd"/>
          </w:p>
          <w:p w14:paraId="70CA3862" w14:textId="3C7031E9" w:rsidR="00ED7605" w:rsidRPr="00A40DFF" w:rsidRDefault="00ED7605" w:rsidP="00ED7605">
            <w:pPr>
              <w:ind w:left="360" w:hanging="360"/>
              <w:rPr>
                <w:sz w:val="20"/>
                <w:szCs w:val="20"/>
              </w:rPr>
            </w:pPr>
            <w:r>
              <w:rPr>
                <w:sz w:val="20"/>
                <w:szCs w:val="20"/>
              </w:rPr>
              <w:t xml:space="preserve">      </w:t>
            </w:r>
            <w:r w:rsidRPr="00097C09">
              <w:rPr>
                <w:sz w:val="20"/>
                <w:szCs w:val="20"/>
              </w:rPr>
              <w:t>Explanation:</w:t>
            </w:r>
            <w:r w:rsidRPr="00A40DFF">
              <w:rPr>
                <w:sz w:val="20"/>
                <w:szCs w:val="20"/>
              </w:rPr>
              <w:t xml:space="preserve"> </w:t>
            </w:r>
            <w:r w:rsidRPr="00A40DFF">
              <w:rPr>
                <w:sz w:val="20"/>
                <w:szCs w:val="20"/>
              </w:rPr>
              <w:fldChar w:fldCharType="begin">
                <w:ffData>
                  <w:name w:val="Text33"/>
                  <w:enabled/>
                  <w:calcOnExit w:val="0"/>
                  <w:textInput/>
                </w:ffData>
              </w:fldChar>
            </w:r>
            <w:r w:rsidRPr="00A40DFF">
              <w:rPr>
                <w:sz w:val="20"/>
                <w:szCs w:val="20"/>
              </w:rPr>
              <w:instrText xml:space="preserve"> FORMTEXT </w:instrText>
            </w:r>
            <w:r w:rsidRPr="00A40DFF">
              <w:rPr>
                <w:sz w:val="20"/>
                <w:szCs w:val="20"/>
              </w:rPr>
            </w:r>
            <w:r w:rsidRPr="00A40DFF">
              <w:rPr>
                <w:sz w:val="20"/>
                <w:szCs w:val="20"/>
              </w:rPr>
              <w:fldChar w:fldCharType="separate"/>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sz w:val="20"/>
                <w:szCs w:val="20"/>
              </w:rPr>
              <w:fldChar w:fldCharType="end"/>
            </w:r>
          </w:p>
        </w:tc>
        <w:tc>
          <w:tcPr>
            <w:tcW w:w="654" w:type="dxa"/>
            <w:vAlign w:val="center"/>
          </w:tcPr>
          <w:p w14:paraId="18E1F107" w14:textId="77F8253B" w:rsidR="00ED7605" w:rsidRPr="00A40DFF" w:rsidRDefault="00ED7605" w:rsidP="00ED7605">
            <w:pPr>
              <w:jc w:val="center"/>
              <w:rPr>
                <w:sz w:val="20"/>
                <w:szCs w:val="20"/>
              </w:rPr>
            </w:pPr>
            <w:r w:rsidRPr="00A40DFF">
              <w:rPr>
                <w:sz w:val="20"/>
                <w:szCs w:val="20"/>
              </w:rPr>
              <w:fldChar w:fldCharType="begin">
                <w:ffData>
                  <w:name w:val="Check37"/>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5" w:type="dxa"/>
            <w:vAlign w:val="center"/>
          </w:tcPr>
          <w:p w14:paraId="2EE862E6" w14:textId="05B932FC" w:rsidR="00ED7605" w:rsidRPr="00A40DFF" w:rsidRDefault="00ED7605"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8" w:type="dxa"/>
            <w:gridSpan w:val="2"/>
            <w:vAlign w:val="center"/>
          </w:tcPr>
          <w:p w14:paraId="2426E4BA" w14:textId="032C178C" w:rsidR="00ED7605" w:rsidRPr="00A40DFF" w:rsidRDefault="00DF70C4"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r>
      <w:tr w:rsidR="00ED7605" w:rsidRPr="00A40DFF" w14:paraId="01B697E6" w14:textId="77777777" w:rsidTr="526BC3BE">
        <w:trPr>
          <w:trHeight w:val="755"/>
        </w:trPr>
        <w:tc>
          <w:tcPr>
            <w:tcW w:w="8720" w:type="dxa"/>
            <w:vAlign w:val="center"/>
          </w:tcPr>
          <w:p w14:paraId="44782B36" w14:textId="16EFD4F6" w:rsidR="00ED7605" w:rsidRPr="00B43996" w:rsidRDefault="00D541DC" w:rsidP="00ED7605">
            <w:pPr>
              <w:ind w:left="360" w:hanging="360"/>
              <w:rPr>
                <w:sz w:val="20"/>
                <w:szCs w:val="20"/>
              </w:rPr>
            </w:pPr>
            <w:r>
              <w:rPr>
                <w:sz w:val="20"/>
                <w:szCs w:val="20"/>
              </w:rPr>
              <w:t>3</w:t>
            </w:r>
            <w:r w:rsidR="00ED7605" w:rsidRPr="00B43996">
              <w:rPr>
                <w:sz w:val="20"/>
                <w:szCs w:val="20"/>
              </w:rPr>
              <w:t xml:space="preserve">. </w:t>
            </w:r>
            <w:r w:rsidR="00ED7605">
              <w:rPr>
                <w:sz w:val="20"/>
                <w:szCs w:val="20"/>
              </w:rPr>
              <w:t xml:space="preserve">  </w:t>
            </w:r>
            <w:r w:rsidR="00ED7605" w:rsidRPr="00B43996">
              <w:rPr>
                <w:sz w:val="20"/>
                <w:szCs w:val="20"/>
              </w:rPr>
              <w:t xml:space="preserve">The home is of size, space, and has furnishings to comfortably </w:t>
            </w:r>
            <w:r w:rsidR="001E4B18">
              <w:rPr>
                <w:sz w:val="20"/>
                <w:szCs w:val="20"/>
              </w:rPr>
              <w:t>accommodate all household members</w:t>
            </w:r>
            <w:r w:rsidR="00ED7605" w:rsidRPr="00B43996">
              <w:rPr>
                <w:sz w:val="20"/>
                <w:szCs w:val="20"/>
              </w:rPr>
              <w:t>?</w:t>
            </w:r>
          </w:p>
          <w:p w14:paraId="4B39992B" w14:textId="75CB40C6" w:rsidR="00ED7605" w:rsidRDefault="00ED7605" w:rsidP="00ED7605">
            <w:pPr>
              <w:ind w:left="360" w:hanging="360"/>
              <w:rPr>
                <w:sz w:val="20"/>
                <w:szCs w:val="20"/>
              </w:rPr>
            </w:pPr>
            <w:r>
              <w:rPr>
                <w:sz w:val="20"/>
                <w:szCs w:val="20"/>
              </w:rPr>
              <w:t xml:space="preserve">      </w:t>
            </w:r>
            <w:r w:rsidRPr="00B43996">
              <w:rPr>
                <w:sz w:val="20"/>
                <w:szCs w:val="20"/>
              </w:rPr>
              <w:t>Explanation:</w:t>
            </w:r>
            <w:r w:rsidRPr="00A40DFF">
              <w:rPr>
                <w:sz w:val="20"/>
                <w:szCs w:val="20"/>
              </w:rPr>
              <w:t xml:space="preserve"> </w:t>
            </w:r>
            <w:r w:rsidRPr="00A40DFF">
              <w:rPr>
                <w:sz w:val="20"/>
                <w:szCs w:val="20"/>
              </w:rPr>
              <w:fldChar w:fldCharType="begin">
                <w:ffData>
                  <w:name w:val="Text33"/>
                  <w:enabled/>
                  <w:calcOnExit w:val="0"/>
                  <w:textInput/>
                </w:ffData>
              </w:fldChar>
            </w:r>
            <w:r w:rsidRPr="00A40DFF">
              <w:rPr>
                <w:sz w:val="20"/>
                <w:szCs w:val="20"/>
              </w:rPr>
              <w:instrText xml:space="preserve"> FORMTEXT </w:instrText>
            </w:r>
            <w:r w:rsidRPr="00A40DFF">
              <w:rPr>
                <w:sz w:val="20"/>
                <w:szCs w:val="20"/>
              </w:rPr>
            </w:r>
            <w:r w:rsidRPr="00A40DFF">
              <w:rPr>
                <w:sz w:val="20"/>
                <w:szCs w:val="20"/>
              </w:rPr>
              <w:fldChar w:fldCharType="separate"/>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sz w:val="20"/>
                <w:szCs w:val="20"/>
              </w:rPr>
              <w:fldChar w:fldCharType="end"/>
            </w:r>
          </w:p>
        </w:tc>
        <w:tc>
          <w:tcPr>
            <w:tcW w:w="654" w:type="dxa"/>
            <w:vAlign w:val="center"/>
          </w:tcPr>
          <w:p w14:paraId="7BB5DE49" w14:textId="0E88A774" w:rsidR="00ED7605" w:rsidRPr="00A40DFF" w:rsidRDefault="00ED7605" w:rsidP="00ED7605">
            <w:pPr>
              <w:jc w:val="center"/>
              <w:rPr>
                <w:sz w:val="20"/>
                <w:szCs w:val="20"/>
              </w:rPr>
            </w:pPr>
            <w:r w:rsidRPr="00A40DFF">
              <w:rPr>
                <w:sz w:val="20"/>
                <w:szCs w:val="20"/>
              </w:rPr>
              <w:fldChar w:fldCharType="begin">
                <w:ffData>
                  <w:name w:val="Check37"/>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5" w:type="dxa"/>
            <w:vAlign w:val="center"/>
          </w:tcPr>
          <w:p w14:paraId="0B1D844B" w14:textId="2B8CBB4C" w:rsidR="00ED7605" w:rsidRPr="00A40DFF" w:rsidRDefault="00ED7605"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8" w:type="dxa"/>
            <w:gridSpan w:val="2"/>
            <w:vAlign w:val="center"/>
          </w:tcPr>
          <w:p w14:paraId="0668E8C6" w14:textId="6ECFE293" w:rsidR="00ED7605" w:rsidRPr="00A40DFF" w:rsidRDefault="00DF70C4"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r>
      <w:tr w:rsidR="00ED7605" w:rsidRPr="00A40DFF" w14:paraId="48C566C8" w14:textId="77777777" w:rsidTr="526BC3BE">
        <w:trPr>
          <w:trHeight w:val="586"/>
        </w:trPr>
        <w:tc>
          <w:tcPr>
            <w:tcW w:w="8720" w:type="dxa"/>
            <w:vAlign w:val="center"/>
          </w:tcPr>
          <w:p w14:paraId="3D6289B5" w14:textId="003A7E92" w:rsidR="00ED7605" w:rsidRPr="00A40DFF" w:rsidRDefault="00D541DC" w:rsidP="00ED7605">
            <w:pPr>
              <w:rPr>
                <w:sz w:val="20"/>
                <w:szCs w:val="20"/>
              </w:rPr>
            </w:pPr>
            <w:r>
              <w:rPr>
                <w:sz w:val="20"/>
                <w:szCs w:val="20"/>
              </w:rPr>
              <w:t>4</w:t>
            </w:r>
            <w:r w:rsidR="00ED7605" w:rsidRPr="00A40DFF">
              <w:rPr>
                <w:sz w:val="20"/>
                <w:szCs w:val="20"/>
              </w:rPr>
              <w:t xml:space="preserve">.  </w:t>
            </w:r>
            <w:r w:rsidR="00ED7605">
              <w:rPr>
                <w:sz w:val="20"/>
                <w:szCs w:val="20"/>
              </w:rPr>
              <w:t xml:space="preserve"> </w:t>
            </w:r>
            <w:r w:rsidR="00ED7605" w:rsidRPr="00A40DFF">
              <w:rPr>
                <w:sz w:val="20"/>
                <w:szCs w:val="20"/>
              </w:rPr>
              <w:t>The home appears clean, in good repair and is free from infestation?</w:t>
            </w:r>
          </w:p>
          <w:p w14:paraId="0849CB2F" w14:textId="77777777" w:rsidR="00ED7605" w:rsidRPr="00A40DFF" w:rsidRDefault="00ED7605" w:rsidP="00ED7605">
            <w:pPr>
              <w:ind w:left="340"/>
              <w:rPr>
                <w:sz w:val="20"/>
                <w:szCs w:val="20"/>
              </w:rPr>
            </w:pPr>
            <w:r w:rsidRPr="00A40DFF">
              <w:rPr>
                <w:sz w:val="20"/>
                <w:szCs w:val="20"/>
              </w:rPr>
              <w:t xml:space="preserve">Explanation: </w:t>
            </w:r>
            <w:r w:rsidRPr="00A40DFF">
              <w:rPr>
                <w:sz w:val="20"/>
                <w:szCs w:val="20"/>
              </w:rPr>
              <w:fldChar w:fldCharType="begin">
                <w:ffData>
                  <w:name w:val="Text33"/>
                  <w:enabled/>
                  <w:calcOnExit w:val="0"/>
                  <w:textInput/>
                </w:ffData>
              </w:fldChar>
            </w:r>
            <w:r w:rsidRPr="00A40DFF">
              <w:rPr>
                <w:sz w:val="20"/>
                <w:szCs w:val="20"/>
              </w:rPr>
              <w:instrText xml:space="preserve"> FORMTEXT </w:instrText>
            </w:r>
            <w:r w:rsidRPr="00A40DFF">
              <w:rPr>
                <w:sz w:val="20"/>
                <w:szCs w:val="20"/>
              </w:rPr>
            </w:r>
            <w:r w:rsidRPr="00A40DFF">
              <w:rPr>
                <w:sz w:val="20"/>
                <w:szCs w:val="20"/>
              </w:rPr>
              <w:fldChar w:fldCharType="separate"/>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sz w:val="20"/>
                <w:szCs w:val="20"/>
              </w:rPr>
              <w:fldChar w:fldCharType="end"/>
            </w:r>
          </w:p>
        </w:tc>
        <w:tc>
          <w:tcPr>
            <w:tcW w:w="654" w:type="dxa"/>
            <w:vAlign w:val="center"/>
          </w:tcPr>
          <w:p w14:paraId="1204892B" w14:textId="77777777" w:rsidR="00ED7605" w:rsidRPr="00A40DFF" w:rsidRDefault="00ED7605" w:rsidP="00ED7605">
            <w:pPr>
              <w:jc w:val="center"/>
              <w:rPr>
                <w:sz w:val="20"/>
                <w:szCs w:val="20"/>
              </w:rPr>
            </w:pPr>
            <w:r w:rsidRPr="00A40DFF">
              <w:rPr>
                <w:sz w:val="20"/>
                <w:szCs w:val="20"/>
              </w:rPr>
              <w:fldChar w:fldCharType="begin">
                <w:ffData>
                  <w:name w:val="Check38"/>
                  <w:enabled/>
                  <w:calcOnExit w:val="0"/>
                  <w:checkBox>
                    <w:sizeAuto/>
                    <w:default w:val="0"/>
                  </w:checkBox>
                </w:ffData>
              </w:fldChar>
            </w:r>
            <w:bookmarkStart w:id="9" w:name="Check38"/>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bookmarkEnd w:id="9"/>
          </w:p>
        </w:tc>
        <w:tc>
          <w:tcPr>
            <w:tcW w:w="655" w:type="dxa"/>
            <w:vAlign w:val="center"/>
          </w:tcPr>
          <w:p w14:paraId="530EE7D9" w14:textId="77777777" w:rsidR="00ED7605" w:rsidRPr="00A40DFF" w:rsidRDefault="00ED7605" w:rsidP="00ED7605">
            <w:pPr>
              <w:jc w:val="center"/>
              <w:rPr>
                <w:sz w:val="20"/>
                <w:szCs w:val="20"/>
              </w:rPr>
            </w:pPr>
            <w:r w:rsidRPr="00A40DFF">
              <w:rPr>
                <w:sz w:val="20"/>
                <w:szCs w:val="20"/>
              </w:rPr>
              <w:fldChar w:fldCharType="begin">
                <w:ffData>
                  <w:name w:val="Check55"/>
                  <w:enabled/>
                  <w:calcOnExit w:val="0"/>
                  <w:checkBox>
                    <w:sizeAuto/>
                    <w:default w:val="0"/>
                  </w:checkBox>
                </w:ffData>
              </w:fldChar>
            </w:r>
            <w:bookmarkStart w:id="10" w:name="Check55"/>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bookmarkEnd w:id="10"/>
          </w:p>
        </w:tc>
        <w:tc>
          <w:tcPr>
            <w:tcW w:w="658" w:type="dxa"/>
            <w:gridSpan w:val="2"/>
            <w:vAlign w:val="center"/>
          </w:tcPr>
          <w:p w14:paraId="7DE156A1" w14:textId="4347A5A3" w:rsidR="00ED7605" w:rsidRPr="00A40DFF" w:rsidRDefault="00DF70C4"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r>
      <w:tr w:rsidR="00ED7605" w:rsidRPr="00A40DFF" w14:paraId="3699F03C" w14:textId="77777777" w:rsidTr="526BC3BE">
        <w:trPr>
          <w:trHeight w:val="586"/>
        </w:trPr>
        <w:tc>
          <w:tcPr>
            <w:tcW w:w="8720" w:type="dxa"/>
            <w:vAlign w:val="center"/>
          </w:tcPr>
          <w:p w14:paraId="20B04EE9" w14:textId="76481AE2" w:rsidR="00ED7605" w:rsidRDefault="00D541DC" w:rsidP="00ED7605">
            <w:pPr>
              <w:rPr>
                <w:sz w:val="20"/>
                <w:szCs w:val="20"/>
              </w:rPr>
            </w:pPr>
            <w:r>
              <w:rPr>
                <w:sz w:val="20"/>
                <w:szCs w:val="20"/>
              </w:rPr>
              <w:t>5</w:t>
            </w:r>
            <w:r w:rsidR="00ED7605" w:rsidRPr="006343B3">
              <w:rPr>
                <w:sz w:val="20"/>
                <w:szCs w:val="20"/>
              </w:rPr>
              <w:t xml:space="preserve">. </w:t>
            </w:r>
            <w:r w:rsidR="00ED7605">
              <w:rPr>
                <w:sz w:val="20"/>
                <w:szCs w:val="20"/>
              </w:rPr>
              <w:t xml:space="preserve">  </w:t>
            </w:r>
            <w:r w:rsidR="00ED7605" w:rsidRPr="006343B3">
              <w:rPr>
                <w:sz w:val="20"/>
                <w:szCs w:val="20"/>
              </w:rPr>
              <w:t xml:space="preserve">Porches, rails and steps appear </w:t>
            </w:r>
            <w:proofErr w:type="gramStart"/>
            <w:r w:rsidR="00ED7605" w:rsidRPr="006343B3">
              <w:rPr>
                <w:sz w:val="20"/>
                <w:szCs w:val="20"/>
              </w:rPr>
              <w:t>safe?</w:t>
            </w:r>
            <w:proofErr w:type="gramEnd"/>
            <w:r w:rsidR="00ED7605" w:rsidRPr="006343B3">
              <w:rPr>
                <w:sz w:val="20"/>
                <w:szCs w:val="20"/>
              </w:rPr>
              <w:t xml:space="preserve"> </w:t>
            </w:r>
          </w:p>
          <w:p w14:paraId="01A070DA" w14:textId="4CF5CE12" w:rsidR="00ED7605" w:rsidRPr="00A40DFF" w:rsidRDefault="00ED7605" w:rsidP="00ED7605">
            <w:pPr>
              <w:rPr>
                <w:sz w:val="20"/>
                <w:szCs w:val="20"/>
              </w:rPr>
            </w:pPr>
            <w:r>
              <w:rPr>
                <w:sz w:val="20"/>
                <w:szCs w:val="20"/>
              </w:rPr>
              <w:t xml:space="preserve">      </w:t>
            </w:r>
            <w:r w:rsidRPr="006343B3">
              <w:rPr>
                <w:sz w:val="20"/>
                <w:szCs w:val="20"/>
              </w:rPr>
              <w:t>Explanation:</w:t>
            </w:r>
            <w:r w:rsidRPr="00A40DFF">
              <w:rPr>
                <w:sz w:val="20"/>
                <w:szCs w:val="20"/>
              </w:rPr>
              <w:t xml:space="preserve"> </w:t>
            </w:r>
            <w:r w:rsidRPr="00A40DFF">
              <w:rPr>
                <w:sz w:val="20"/>
                <w:szCs w:val="20"/>
              </w:rPr>
              <w:fldChar w:fldCharType="begin">
                <w:ffData>
                  <w:name w:val="Text33"/>
                  <w:enabled/>
                  <w:calcOnExit w:val="0"/>
                  <w:textInput/>
                </w:ffData>
              </w:fldChar>
            </w:r>
            <w:r w:rsidRPr="00A40DFF">
              <w:rPr>
                <w:sz w:val="20"/>
                <w:szCs w:val="20"/>
              </w:rPr>
              <w:instrText xml:space="preserve"> FORMTEXT </w:instrText>
            </w:r>
            <w:r w:rsidRPr="00A40DFF">
              <w:rPr>
                <w:sz w:val="20"/>
                <w:szCs w:val="20"/>
              </w:rPr>
            </w:r>
            <w:r w:rsidRPr="00A40DFF">
              <w:rPr>
                <w:sz w:val="20"/>
                <w:szCs w:val="20"/>
              </w:rPr>
              <w:fldChar w:fldCharType="separate"/>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sz w:val="20"/>
                <w:szCs w:val="20"/>
              </w:rPr>
              <w:fldChar w:fldCharType="end"/>
            </w:r>
          </w:p>
        </w:tc>
        <w:tc>
          <w:tcPr>
            <w:tcW w:w="654" w:type="dxa"/>
            <w:vAlign w:val="center"/>
          </w:tcPr>
          <w:p w14:paraId="03161CC3" w14:textId="4E9B3EFF" w:rsidR="00ED7605" w:rsidRPr="00A40DFF" w:rsidRDefault="00ED7605" w:rsidP="00ED7605">
            <w:pPr>
              <w:jc w:val="center"/>
              <w:rPr>
                <w:sz w:val="20"/>
                <w:szCs w:val="20"/>
              </w:rPr>
            </w:pPr>
            <w:r w:rsidRPr="00A40DFF">
              <w:rPr>
                <w:sz w:val="20"/>
                <w:szCs w:val="20"/>
              </w:rPr>
              <w:fldChar w:fldCharType="begin">
                <w:ffData>
                  <w:name w:val="Check37"/>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5" w:type="dxa"/>
            <w:vAlign w:val="center"/>
          </w:tcPr>
          <w:p w14:paraId="025A15D9" w14:textId="34CC9F18" w:rsidR="00ED7605" w:rsidRPr="00A40DFF" w:rsidRDefault="00ED7605"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8" w:type="dxa"/>
            <w:gridSpan w:val="2"/>
            <w:vAlign w:val="center"/>
          </w:tcPr>
          <w:p w14:paraId="5504DCDD" w14:textId="55CD44E2" w:rsidR="00ED7605" w:rsidRPr="00A40DFF" w:rsidRDefault="00DF70C4"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r>
      <w:tr w:rsidR="00ED7605" w:rsidRPr="00A40DFF" w14:paraId="4AE0A558" w14:textId="77777777" w:rsidTr="526BC3BE">
        <w:trPr>
          <w:trHeight w:val="586"/>
        </w:trPr>
        <w:tc>
          <w:tcPr>
            <w:tcW w:w="8720" w:type="dxa"/>
            <w:vAlign w:val="center"/>
          </w:tcPr>
          <w:p w14:paraId="210773A0" w14:textId="701B0F7E" w:rsidR="00ED7605" w:rsidRPr="009759BA" w:rsidRDefault="00D541DC" w:rsidP="00ED7605">
            <w:pPr>
              <w:rPr>
                <w:sz w:val="20"/>
                <w:szCs w:val="20"/>
              </w:rPr>
            </w:pPr>
            <w:r>
              <w:rPr>
                <w:sz w:val="20"/>
                <w:szCs w:val="20"/>
              </w:rPr>
              <w:t>6</w:t>
            </w:r>
            <w:r w:rsidR="00ED7605" w:rsidRPr="009759BA">
              <w:rPr>
                <w:sz w:val="20"/>
                <w:szCs w:val="20"/>
              </w:rPr>
              <w:t xml:space="preserve">. </w:t>
            </w:r>
            <w:r w:rsidR="00ED7605">
              <w:rPr>
                <w:sz w:val="20"/>
                <w:szCs w:val="20"/>
              </w:rPr>
              <w:t xml:space="preserve">  </w:t>
            </w:r>
            <w:r w:rsidR="00ED7605" w:rsidRPr="009759BA">
              <w:rPr>
                <w:sz w:val="20"/>
                <w:szCs w:val="20"/>
              </w:rPr>
              <w:t xml:space="preserve">The home has an operating kitchen </w:t>
            </w:r>
            <w:proofErr w:type="gramStart"/>
            <w:r w:rsidR="00ED7605" w:rsidRPr="009759BA">
              <w:rPr>
                <w:sz w:val="20"/>
                <w:szCs w:val="20"/>
              </w:rPr>
              <w:t>facility?</w:t>
            </w:r>
            <w:proofErr w:type="gramEnd"/>
          </w:p>
          <w:p w14:paraId="294A0CED" w14:textId="7469DD28" w:rsidR="00ED7605" w:rsidRPr="006343B3" w:rsidRDefault="00ED7605" w:rsidP="00ED7605">
            <w:pPr>
              <w:rPr>
                <w:sz w:val="20"/>
                <w:szCs w:val="20"/>
              </w:rPr>
            </w:pPr>
            <w:r>
              <w:rPr>
                <w:sz w:val="20"/>
                <w:szCs w:val="20"/>
              </w:rPr>
              <w:t xml:space="preserve">      </w:t>
            </w:r>
            <w:r w:rsidRPr="009759BA">
              <w:rPr>
                <w:sz w:val="20"/>
                <w:szCs w:val="20"/>
              </w:rPr>
              <w:t>Explanation:</w:t>
            </w:r>
            <w:r w:rsidRPr="00A40DFF">
              <w:rPr>
                <w:sz w:val="20"/>
                <w:szCs w:val="20"/>
              </w:rPr>
              <w:t xml:space="preserve"> </w:t>
            </w:r>
            <w:r w:rsidRPr="00A40DFF">
              <w:rPr>
                <w:sz w:val="20"/>
                <w:szCs w:val="20"/>
              </w:rPr>
              <w:fldChar w:fldCharType="begin">
                <w:ffData>
                  <w:name w:val="Text33"/>
                  <w:enabled/>
                  <w:calcOnExit w:val="0"/>
                  <w:textInput/>
                </w:ffData>
              </w:fldChar>
            </w:r>
            <w:r w:rsidRPr="00A40DFF">
              <w:rPr>
                <w:sz w:val="20"/>
                <w:szCs w:val="20"/>
              </w:rPr>
              <w:instrText xml:space="preserve"> FORMTEXT </w:instrText>
            </w:r>
            <w:r w:rsidRPr="00A40DFF">
              <w:rPr>
                <w:sz w:val="20"/>
                <w:szCs w:val="20"/>
              </w:rPr>
            </w:r>
            <w:r w:rsidRPr="00A40DFF">
              <w:rPr>
                <w:sz w:val="20"/>
                <w:szCs w:val="20"/>
              </w:rPr>
              <w:fldChar w:fldCharType="separate"/>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sz w:val="20"/>
                <w:szCs w:val="20"/>
              </w:rPr>
              <w:fldChar w:fldCharType="end"/>
            </w:r>
          </w:p>
        </w:tc>
        <w:tc>
          <w:tcPr>
            <w:tcW w:w="654" w:type="dxa"/>
            <w:vAlign w:val="center"/>
          </w:tcPr>
          <w:p w14:paraId="18DEAB2E" w14:textId="6CE37D02" w:rsidR="00ED7605" w:rsidRPr="00A40DFF" w:rsidRDefault="00ED7605" w:rsidP="00ED7605">
            <w:pPr>
              <w:jc w:val="center"/>
              <w:rPr>
                <w:sz w:val="20"/>
                <w:szCs w:val="20"/>
              </w:rPr>
            </w:pPr>
            <w:r w:rsidRPr="00A40DFF">
              <w:rPr>
                <w:sz w:val="20"/>
                <w:szCs w:val="20"/>
              </w:rPr>
              <w:fldChar w:fldCharType="begin">
                <w:ffData>
                  <w:name w:val="Check37"/>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5" w:type="dxa"/>
            <w:vAlign w:val="center"/>
          </w:tcPr>
          <w:p w14:paraId="3159B756" w14:textId="6E3F99E7" w:rsidR="00ED7605" w:rsidRPr="00A40DFF" w:rsidRDefault="00ED7605"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8" w:type="dxa"/>
            <w:gridSpan w:val="2"/>
            <w:vAlign w:val="center"/>
          </w:tcPr>
          <w:p w14:paraId="59DB3DD9" w14:textId="10B1A2B7" w:rsidR="00ED7605" w:rsidRPr="00A40DFF" w:rsidRDefault="00DF70C4"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r>
      <w:tr w:rsidR="00ED7605" w:rsidRPr="00A40DFF" w14:paraId="52B48EAE" w14:textId="77777777" w:rsidTr="526BC3BE">
        <w:trPr>
          <w:trHeight w:val="586"/>
        </w:trPr>
        <w:tc>
          <w:tcPr>
            <w:tcW w:w="8720" w:type="dxa"/>
            <w:vAlign w:val="center"/>
          </w:tcPr>
          <w:p w14:paraId="264AEB01" w14:textId="619E6B38" w:rsidR="00ED7605" w:rsidRPr="00A40DFF" w:rsidRDefault="00D541DC" w:rsidP="00ED7605">
            <w:pPr>
              <w:ind w:left="228" w:hanging="228"/>
              <w:rPr>
                <w:sz w:val="20"/>
                <w:szCs w:val="20"/>
              </w:rPr>
            </w:pPr>
            <w:r w:rsidRPr="526BC3BE">
              <w:rPr>
                <w:sz w:val="20"/>
                <w:szCs w:val="20"/>
              </w:rPr>
              <w:t>7</w:t>
            </w:r>
            <w:r w:rsidR="00ED7605" w:rsidRPr="526BC3BE">
              <w:rPr>
                <w:sz w:val="20"/>
                <w:szCs w:val="20"/>
              </w:rPr>
              <w:t>.   A five (5) pound, fully charged fire extinguisher is located near the kitchen area?</w:t>
            </w:r>
          </w:p>
          <w:p w14:paraId="5D4EF52D" w14:textId="1DF4586D" w:rsidR="00ED7605" w:rsidRPr="009759BA" w:rsidRDefault="00ED7605" w:rsidP="00ED7605">
            <w:pPr>
              <w:rPr>
                <w:sz w:val="20"/>
                <w:szCs w:val="20"/>
              </w:rPr>
            </w:pPr>
            <w:r>
              <w:rPr>
                <w:sz w:val="20"/>
                <w:szCs w:val="20"/>
              </w:rPr>
              <w:t xml:space="preserve">      </w:t>
            </w:r>
            <w:r w:rsidRPr="00A40DFF">
              <w:rPr>
                <w:sz w:val="20"/>
                <w:szCs w:val="20"/>
              </w:rPr>
              <w:t xml:space="preserve">Explanation: </w:t>
            </w:r>
            <w:r w:rsidRPr="00A40DFF">
              <w:rPr>
                <w:sz w:val="20"/>
                <w:szCs w:val="20"/>
              </w:rPr>
              <w:fldChar w:fldCharType="begin">
                <w:ffData>
                  <w:name w:val="Text33"/>
                  <w:enabled/>
                  <w:calcOnExit w:val="0"/>
                  <w:textInput/>
                </w:ffData>
              </w:fldChar>
            </w:r>
            <w:r w:rsidRPr="00A40DFF">
              <w:rPr>
                <w:sz w:val="20"/>
                <w:szCs w:val="20"/>
              </w:rPr>
              <w:instrText xml:space="preserve"> FORMTEXT </w:instrText>
            </w:r>
            <w:r w:rsidRPr="00A40DFF">
              <w:rPr>
                <w:sz w:val="20"/>
                <w:szCs w:val="20"/>
              </w:rPr>
            </w:r>
            <w:r w:rsidRPr="00A40DFF">
              <w:rPr>
                <w:sz w:val="20"/>
                <w:szCs w:val="20"/>
              </w:rPr>
              <w:fldChar w:fldCharType="separate"/>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sz w:val="20"/>
                <w:szCs w:val="20"/>
              </w:rPr>
              <w:fldChar w:fldCharType="end"/>
            </w:r>
          </w:p>
        </w:tc>
        <w:tc>
          <w:tcPr>
            <w:tcW w:w="654" w:type="dxa"/>
            <w:vAlign w:val="center"/>
          </w:tcPr>
          <w:p w14:paraId="3920B2BD" w14:textId="1D6EC04B" w:rsidR="00ED7605" w:rsidRPr="00A40DFF" w:rsidRDefault="00ED7605" w:rsidP="00ED7605">
            <w:pPr>
              <w:jc w:val="center"/>
              <w:rPr>
                <w:sz w:val="20"/>
                <w:szCs w:val="20"/>
              </w:rPr>
            </w:pPr>
            <w:r w:rsidRPr="00A40DFF">
              <w:rPr>
                <w:sz w:val="20"/>
                <w:szCs w:val="20"/>
              </w:rPr>
              <w:fldChar w:fldCharType="begin">
                <w:ffData>
                  <w:name w:val="Check37"/>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5" w:type="dxa"/>
            <w:vAlign w:val="center"/>
          </w:tcPr>
          <w:p w14:paraId="3675CC03" w14:textId="3CD3B2E5" w:rsidR="00ED7605" w:rsidRPr="00A40DFF" w:rsidRDefault="00ED7605"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8" w:type="dxa"/>
            <w:gridSpan w:val="2"/>
            <w:vAlign w:val="center"/>
          </w:tcPr>
          <w:p w14:paraId="60205047" w14:textId="0DE6815B" w:rsidR="00ED7605" w:rsidRPr="00A40DFF" w:rsidRDefault="00DF70C4"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r>
      <w:tr w:rsidR="00ED7605" w:rsidRPr="00A40DFF" w14:paraId="497F5149" w14:textId="77777777" w:rsidTr="526BC3BE">
        <w:trPr>
          <w:trHeight w:val="586"/>
        </w:trPr>
        <w:tc>
          <w:tcPr>
            <w:tcW w:w="8720" w:type="dxa"/>
            <w:vAlign w:val="center"/>
          </w:tcPr>
          <w:p w14:paraId="1CB9BDFA" w14:textId="6B79D8FB" w:rsidR="00ED7605" w:rsidRPr="00A51D36" w:rsidRDefault="00D541DC" w:rsidP="00ED7605">
            <w:pPr>
              <w:ind w:left="228" w:hanging="228"/>
              <w:rPr>
                <w:sz w:val="20"/>
                <w:szCs w:val="20"/>
              </w:rPr>
            </w:pPr>
            <w:r>
              <w:rPr>
                <w:sz w:val="20"/>
                <w:szCs w:val="20"/>
              </w:rPr>
              <w:lastRenderedPageBreak/>
              <w:t>8</w:t>
            </w:r>
            <w:r w:rsidR="00ED7605" w:rsidRPr="00A51D36">
              <w:rPr>
                <w:sz w:val="20"/>
                <w:szCs w:val="20"/>
              </w:rPr>
              <w:t xml:space="preserve">. </w:t>
            </w:r>
            <w:r w:rsidR="00ED7605">
              <w:rPr>
                <w:sz w:val="20"/>
                <w:szCs w:val="20"/>
              </w:rPr>
              <w:t xml:space="preserve">  </w:t>
            </w:r>
            <w:r w:rsidR="00ED7605" w:rsidRPr="00A51D36">
              <w:rPr>
                <w:sz w:val="20"/>
                <w:szCs w:val="20"/>
              </w:rPr>
              <w:t xml:space="preserve">The home has at least one </w:t>
            </w:r>
            <w:r w:rsidR="41969427" w:rsidRPr="57347A5D">
              <w:rPr>
                <w:sz w:val="20"/>
                <w:szCs w:val="20"/>
              </w:rPr>
              <w:t xml:space="preserve">working </w:t>
            </w:r>
            <w:r w:rsidR="00ED7605" w:rsidRPr="00A51D36">
              <w:rPr>
                <w:sz w:val="20"/>
                <w:szCs w:val="20"/>
              </w:rPr>
              <w:t>toilet, sink, and tub or shower?</w:t>
            </w:r>
          </w:p>
          <w:p w14:paraId="58893372" w14:textId="1BAE232B" w:rsidR="00ED7605" w:rsidRPr="4DEF6EBE" w:rsidRDefault="00ED7605" w:rsidP="00ED7605">
            <w:pPr>
              <w:ind w:left="228" w:hanging="228"/>
              <w:rPr>
                <w:sz w:val="20"/>
                <w:szCs w:val="20"/>
              </w:rPr>
            </w:pPr>
            <w:r>
              <w:rPr>
                <w:sz w:val="20"/>
                <w:szCs w:val="20"/>
              </w:rPr>
              <w:t xml:space="preserve">      </w:t>
            </w:r>
            <w:r w:rsidRPr="00A51D36">
              <w:rPr>
                <w:sz w:val="20"/>
                <w:szCs w:val="20"/>
              </w:rPr>
              <w:t>Explanation:</w:t>
            </w:r>
            <w:r w:rsidRPr="00A40DFF">
              <w:rPr>
                <w:sz w:val="20"/>
                <w:szCs w:val="20"/>
              </w:rPr>
              <w:t xml:space="preserve"> </w:t>
            </w:r>
            <w:r w:rsidRPr="00A40DFF">
              <w:rPr>
                <w:sz w:val="20"/>
                <w:szCs w:val="20"/>
              </w:rPr>
              <w:fldChar w:fldCharType="begin">
                <w:ffData>
                  <w:name w:val="Text33"/>
                  <w:enabled/>
                  <w:calcOnExit w:val="0"/>
                  <w:textInput/>
                </w:ffData>
              </w:fldChar>
            </w:r>
            <w:r w:rsidRPr="00A40DFF">
              <w:rPr>
                <w:sz w:val="20"/>
                <w:szCs w:val="20"/>
              </w:rPr>
              <w:instrText xml:space="preserve"> FORMTEXT </w:instrText>
            </w:r>
            <w:r w:rsidRPr="00A40DFF">
              <w:rPr>
                <w:sz w:val="20"/>
                <w:szCs w:val="20"/>
              </w:rPr>
            </w:r>
            <w:r w:rsidRPr="00A40DFF">
              <w:rPr>
                <w:sz w:val="20"/>
                <w:szCs w:val="20"/>
              </w:rPr>
              <w:fldChar w:fldCharType="separate"/>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sz w:val="20"/>
                <w:szCs w:val="20"/>
              </w:rPr>
              <w:fldChar w:fldCharType="end"/>
            </w:r>
          </w:p>
        </w:tc>
        <w:tc>
          <w:tcPr>
            <w:tcW w:w="654" w:type="dxa"/>
            <w:vAlign w:val="center"/>
          </w:tcPr>
          <w:p w14:paraId="2287817F" w14:textId="3F510FE1" w:rsidR="00ED7605" w:rsidRPr="00A40DFF" w:rsidRDefault="00ED7605" w:rsidP="00ED7605">
            <w:pPr>
              <w:jc w:val="center"/>
              <w:rPr>
                <w:sz w:val="20"/>
                <w:szCs w:val="20"/>
              </w:rPr>
            </w:pPr>
            <w:r w:rsidRPr="00A40DFF">
              <w:rPr>
                <w:sz w:val="20"/>
                <w:szCs w:val="20"/>
              </w:rPr>
              <w:fldChar w:fldCharType="begin">
                <w:ffData>
                  <w:name w:val="Check37"/>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5" w:type="dxa"/>
            <w:vAlign w:val="center"/>
          </w:tcPr>
          <w:p w14:paraId="437F99E3" w14:textId="23DB03FB" w:rsidR="00ED7605" w:rsidRPr="00A40DFF" w:rsidRDefault="00ED7605"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8" w:type="dxa"/>
            <w:gridSpan w:val="2"/>
            <w:vAlign w:val="center"/>
          </w:tcPr>
          <w:p w14:paraId="113F6E83" w14:textId="74F38554" w:rsidR="00ED7605" w:rsidRPr="00A40DFF" w:rsidRDefault="00DF70C4"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r>
      <w:tr w:rsidR="00ED7605" w:rsidRPr="00A40DFF" w14:paraId="26DA48D5" w14:textId="77777777" w:rsidTr="526BC3BE">
        <w:trPr>
          <w:trHeight w:val="586"/>
        </w:trPr>
        <w:tc>
          <w:tcPr>
            <w:tcW w:w="8720" w:type="dxa"/>
            <w:vAlign w:val="center"/>
          </w:tcPr>
          <w:p w14:paraId="507B1EE8" w14:textId="593AC728" w:rsidR="00ED7605" w:rsidRPr="00A40DFF" w:rsidRDefault="00D541DC" w:rsidP="00923B6F">
            <w:pPr>
              <w:ind w:left="346" w:hanging="346"/>
              <w:rPr>
                <w:sz w:val="20"/>
                <w:szCs w:val="20"/>
              </w:rPr>
            </w:pPr>
            <w:r>
              <w:rPr>
                <w:sz w:val="20"/>
                <w:szCs w:val="20"/>
              </w:rPr>
              <w:t>9</w:t>
            </w:r>
            <w:r w:rsidR="00ED7605" w:rsidRPr="00A40DFF">
              <w:rPr>
                <w:sz w:val="20"/>
                <w:szCs w:val="20"/>
              </w:rPr>
              <w:t xml:space="preserve">.  </w:t>
            </w:r>
            <w:r w:rsidR="00ED7605">
              <w:rPr>
                <w:sz w:val="20"/>
                <w:szCs w:val="20"/>
              </w:rPr>
              <w:t xml:space="preserve"> </w:t>
            </w:r>
            <w:r w:rsidR="00ED7605" w:rsidRPr="00A40DFF">
              <w:rPr>
                <w:sz w:val="20"/>
                <w:szCs w:val="20"/>
              </w:rPr>
              <w:t>Mobile homes have two, unobstructed exits at each end of the home; are fully skirted</w:t>
            </w:r>
            <w:r w:rsidR="00ED7605">
              <w:rPr>
                <w:sz w:val="20"/>
                <w:szCs w:val="20"/>
              </w:rPr>
              <w:t xml:space="preserve"> </w:t>
            </w:r>
            <w:r w:rsidR="00ED7605" w:rsidRPr="00A40DFF">
              <w:rPr>
                <w:sz w:val="20"/>
                <w:szCs w:val="20"/>
              </w:rPr>
              <w:t xml:space="preserve">with latticed or solid skirting; and are securely anchored by cable to the ground? </w:t>
            </w:r>
          </w:p>
          <w:p w14:paraId="08570042" w14:textId="06725C9A" w:rsidR="00ED7605" w:rsidRPr="00A40DFF" w:rsidRDefault="00ED7605" w:rsidP="00ED7605">
            <w:pPr>
              <w:spacing w:after="120"/>
              <w:ind w:left="340"/>
              <w:rPr>
                <w:sz w:val="20"/>
                <w:szCs w:val="20"/>
              </w:rPr>
            </w:pPr>
            <w:r w:rsidRPr="00A40DFF">
              <w:rPr>
                <w:sz w:val="20"/>
                <w:szCs w:val="20"/>
              </w:rPr>
              <w:t xml:space="preserve">Explanation: </w:t>
            </w:r>
            <w:r w:rsidRPr="00A40DFF">
              <w:rPr>
                <w:sz w:val="20"/>
                <w:szCs w:val="20"/>
              </w:rPr>
              <w:fldChar w:fldCharType="begin">
                <w:ffData>
                  <w:name w:val="Text33"/>
                  <w:enabled/>
                  <w:calcOnExit w:val="0"/>
                  <w:textInput/>
                </w:ffData>
              </w:fldChar>
            </w:r>
            <w:r w:rsidRPr="00A40DFF">
              <w:rPr>
                <w:sz w:val="20"/>
                <w:szCs w:val="20"/>
              </w:rPr>
              <w:instrText xml:space="preserve"> FORMTEXT </w:instrText>
            </w:r>
            <w:r w:rsidRPr="00A40DFF">
              <w:rPr>
                <w:sz w:val="20"/>
                <w:szCs w:val="20"/>
              </w:rPr>
            </w:r>
            <w:r w:rsidRPr="00A40DFF">
              <w:rPr>
                <w:sz w:val="20"/>
                <w:szCs w:val="20"/>
              </w:rPr>
              <w:fldChar w:fldCharType="separate"/>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sz w:val="20"/>
                <w:szCs w:val="20"/>
              </w:rPr>
              <w:fldChar w:fldCharType="end"/>
            </w:r>
          </w:p>
        </w:tc>
        <w:tc>
          <w:tcPr>
            <w:tcW w:w="654" w:type="dxa"/>
            <w:vAlign w:val="center"/>
          </w:tcPr>
          <w:p w14:paraId="0CB1AC23" w14:textId="77777777" w:rsidR="00ED7605" w:rsidRPr="00A40DFF" w:rsidRDefault="00ED7605" w:rsidP="00ED7605">
            <w:pPr>
              <w:jc w:val="center"/>
              <w:rPr>
                <w:sz w:val="20"/>
                <w:szCs w:val="20"/>
              </w:rPr>
            </w:pPr>
            <w:r w:rsidRPr="00A40DFF">
              <w:rPr>
                <w:sz w:val="20"/>
                <w:szCs w:val="20"/>
              </w:rPr>
              <w:fldChar w:fldCharType="begin">
                <w:ffData>
                  <w:name w:val="Check39"/>
                  <w:enabled/>
                  <w:calcOnExit w:val="0"/>
                  <w:checkBox>
                    <w:sizeAuto/>
                    <w:default w:val="0"/>
                  </w:checkBox>
                </w:ffData>
              </w:fldChar>
            </w:r>
            <w:bookmarkStart w:id="11" w:name="Check39"/>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bookmarkEnd w:id="11"/>
          </w:p>
        </w:tc>
        <w:tc>
          <w:tcPr>
            <w:tcW w:w="655" w:type="dxa"/>
            <w:vAlign w:val="center"/>
          </w:tcPr>
          <w:p w14:paraId="17256B1F" w14:textId="77777777" w:rsidR="00ED7605" w:rsidRPr="00A40DFF" w:rsidRDefault="00ED7605" w:rsidP="00ED7605">
            <w:pPr>
              <w:jc w:val="center"/>
              <w:rPr>
                <w:sz w:val="20"/>
                <w:szCs w:val="20"/>
              </w:rPr>
            </w:pPr>
            <w:r w:rsidRPr="00A40DFF">
              <w:rPr>
                <w:sz w:val="20"/>
                <w:szCs w:val="20"/>
              </w:rPr>
              <w:fldChar w:fldCharType="begin">
                <w:ffData>
                  <w:name w:val="Check56"/>
                  <w:enabled/>
                  <w:calcOnExit w:val="0"/>
                  <w:checkBox>
                    <w:sizeAuto/>
                    <w:default w:val="0"/>
                  </w:checkBox>
                </w:ffData>
              </w:fldChar>
            </w:r>
            <w:bookmarkStart w:id="12" w:name="Check56"/>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bookmarkEnd w:id="12"/>
          </w:p>
        </w:tc>
        <w:tc>
          <w:tcPr>
            <w:tcW w:w="658" w:type="dxa"/>
            <w:gridSpan w:val="2"/>
            <w:vAlign w:val="center"/>
          </w:tcPr>
          <w:p w14:paraId="118B44C7" w14:textId="166737AA" w:rsidR="00ED7605" w:rsidRPr="00A40DFF" w:rsidRDefault="00DF70C4"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r>
      <w:tr w:rsidR="00ED7605" w:rsidRPr="00A40DFF" w14:paraId="11260572" w14:textId="77777777" w:rsidTr="526BC3BE">
        <w:trPr>
          <w:trHeight w:val="586"/>
        </w:trPr>
        <w:tc>
          <w:tcPr>
            <w:tcW w:w="8720" w:type="dxa"/>
            <w:vAlign w:val="center"/>
          </w:tcPr>
          <w:p w14:paraId="51A48479" w14:textId="41D69591" w:rsidR="00ED7605" w:rsidRPr="00A51D36" w:rsidRDefault="00D541DC" w:rsidP="00ED7605">
            <w:pPr>
              <w:ind w:left="340" w:hanging="340"/>
              <w:rPr>
                <w:sz w:val="20"/>
                <w:szCs w:val="20"/>
              </w:rPr>
            </w:pPr>
            <w:r>
              <w:rPr>
                <w:sz w:val="20"/>
                <w:szCs w:val="20"/>
              </w:rPr>
              <w:t>10</w:t>
            </w:r>
            <w:r w:rsidR="00ED7605" w:rsidRPr="00A51D36">
              <w:rPr>
                <w:sz w:val="20"/>
                <w:szCs w:val="20"/>
              </w:rPr>
              <w:t xml:space="preserve">. </w:t>
            </w:r>
            <w:r w:rsidR="00ED7605">
              <w:rPr>
                <w:sz w:val="20"/>
                <w:szCs w:val="20"/>
              </w:rPr>
              <w:t xml:space="preserve">  </w:t>
            </w:r>
            <w:r w:rsidR="00ED7605" w:rsidRPr="00A51D36">
              <w:rPr>
                <w:sz w:val="20"/>
                <w:szCs w:val="20"/>
              </w:rPr>
              <w:t xml:space="preserve">Interior doors </w:t>
            </w:r>
            <w:r w:rsidR="6E44750F" w:rsidRPr="57347A5D">
              <w:rPr>
                <w:sz w:val="20"/>
                <w:szCs w:val="20"/>
              </w:rPr>
              <w:t>can be unlocked</w:t>
            </w:r>
            <w:r w:rsidR="00ED7605" w:rsidRPr="00A51D36">
              <w:rPr>
                <w:sz w:val="20"/>
                <w:szCs w:val="20"/>
              </w:rPr>
              <w:t xml:space="preserve"> from the outside in an emergency?</w:t>
            </w:r>
          </w:p>
          <w:p w14:paraId="79258E43" w14:textId="34CDD1D2" w:rsidR="00ED7605" w:rsidRPr="00A40DFF" w:rsidRDefault="00ED7605" w:rsidP="00ED7605">
            <w:pPr>
              <w:ind w:left="340" w:hanging="340"/>
              <w:rPr>
                <w:sz w:val="20"/>
                <w:szCs w:val="20"/>
              </w:rPr>
            </w:pPr>
            <w:r>
              <w:rPr>
                <w:sz w:val="20"/>
                <w:szCs w:val="20"/>
              </w:rPr>
              <w:t xml:space="preserve">      </w:t>
            </w:r>
            <w:r w:rsidRPr="00A51D36">
              <w:rPr>
                <w:sz w:val="20"/>
                <w:szCs w:val="20"/>
              </w:rPr>
              <w:t>Explanation:</w:t>
            </w:r>
            <w:r w:rsidRPr="00A40DFF">
              <w:rPr>
                <w:sz w:val="20"/>
                <w:szCs w:val="20"/>
              </w:rPr>
              <w:t xml:space="preserve"> </w:t>
            </w:r>
            <w:r w:rsidRPr="00A40DFF">
              <w:rPr>
                <w:sz w:val="20"/>
                <w:szCs w:val="20"/>
              </w:rPr>
              <w:fldChar w:fldCharType="begin">
                <w:ffData>
                  <w:name w:val="Text33"/>
                  <w:enabled/>
                  <w:calcOnExit w:val="0"/>
                  <w:textInput/>
                </w:ffData>
              </w:fldChar>
            </w:r>
            <w:r w:rsidRPr="00A40DFF">
              <w:rPr>
                <w:sz w:val="20"/>
                <w:szCs w:val="20"/>
              </w:rPr>
              <w:instrText xml:space="preserve"> FORMTEXT </w:instrText>
            </w:r>
            <w:r w:rsidRPr="00A40DFF">
              <w:rPr>
                <w:sz w:val="20"/>
                <w:szCs w:val="20"/>
              </w:rPr>
            </w:r>
            <w:r w:rsidRPr="00A40DFF">
              <w:rPr>
                <w:sz w:val="20"/>
                <w:szCs w:val="20"/>
              </w:rPr>
              <w:fldChar w:fldCharType="separate"/>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sz w:val="20"/>
                <w:szCs w:val="20"/>
              </w:rPr>
              <w:fldChar w:fldCharType="end"/>
            </w:r>
          </w:p>
        </w:tc>
        <w:tc>
          <w:tcPr>
            <w:tcW w:w="654" w:type="dxa"/>
            <w:vAlign w:val="center"/>
          </w:tcPr>
          <w:p w14:paraId="30CF96A7" w14:textId="68967B78" w:rsidR="00ED7605" w:rsidRPr="00A40DFF" w:rsidRDefault="00ED7605" w:rsidP="00ED7605">
            <w:pPr>
              <w:jc w:val="center"/>
              <w:rPr>
                <w:sz w:val="20"/>
                <w:szCs w:val="20"/>
              </w:rPr>
            </w:pPr>
            <w:r w:rsidRPr="00A40DFF">
              <w:rPr>
                <w:sz w:val="20"/>
                <w:szCs w:val="20"/>
              </w:rPr>
              <w:fldChar w:fldCharType="begin">
                <w:ffData>
                  <w:name w:val="Check37"/>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5" w:type="dxa"/>
            <w:vAlign w:val="center"/>
          </w:tcPr>
          <w:p w14:paraId="26D35751" w14:textId="700B8B06" w:rsidR="00ED7605" w:rsidRPr="00A40DFF" w:rsidRDefault="00ED7605"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8" w:type="dxa"/>
            <w:gridSpan w:val="2"/>
            <w:vAlign w:val="center"/>
          </w:tcPr>
          <w:p w14:paraId="14C97F51" w14:textId="7A9FC56B" w:rsidR="00ED7605" w:rsidRPr="00A40DFF" w:rsidRDefault="00DF70C4"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r>
      <w:tr w:rsidR="00ED7605" w:rsidRPr="00A40DFF" w14:paraId="56FD056B" w14:textId="77777777" w:rsidTr="526BC3BE">
        <w:trPr>
          <w:trHeight w:val="586"/>
        </w:trPr>
        <w:tc>
          <w:tcPr>
            <w:tcW w:w="8720" w:type="dxa"/>
            <w:vAlign w:val="center"/>
          </w:tcPr>
          <w:p w14:paraId="6DE2B8A9" w14:textId="6C2E661A" w:rsidR="00ED7605" w:rsidRPr="007431D2" w:rsidRDefault="00ED7605" w:rsidP="00ED7605">
            <w:pPr>
              <w:ind w:left="360" w:hanging="360"/>
              <w:rPr>
                <w:sz w:val="20"/>
                <w:szCs w:val="20"/>
              </w:rPr>
            </w:pPr>
            <w:r w:rsidRPr="007431D2">
              <w:rPr>
                <w:sz w:val="20"/>
                <w:szCs w:val="20"/>
              </w:rPr>
              <w:t>1</w:t>
            </w:r>
            <w:r w:rsidR="004E319B">
              <w:rPr>
                <w:sz w:val="20"/>
                <w:szCs w:val="20"/>
              </w:rPr>
              <w:t>1</w:t>
            </w:r>
            <w:r w:rsidRPr="007431D2">
              <w:rPr>
                <w:sz w:val="20"/>
                <w:szCs w:val="20"/>
              </w:rPr>
              <w:t xml:space="preserve">. </w:t>
            </w:r>
            <w:r>
              <w:rPr>
                <w:sz w:val="20"/>
                <w:szCs w:val="20"/>
              </w:rPr>
              <w:t xml:space="preserve"> </w:t>
            </w:r>
            <w:r w:rsidRPr="007431D2">
              <w:rPr>
                <w:sz w:val="20"/>
                <w:szCs w:val="20"/>
              </w:rPr>
              <w:t xml:space="preserve">Working smoke detectors are </w:t>
            </w:r>
            <w:r w:rsidR="00544394">
              <w:rPr>
                <w:sz w:val="20"/>
                <w:szCs w:val="20"/>
              </w:rPr>
              <w:t>located</w:t>
            </w:r>
            <w:r w:rsidRPr="007431D2">
              <w:rPr>
                <w:sz w:val="20"/>
                <w:szCs w:val="20"/>
              </w:rPr>
              <w:t xml:space="preserve"> on each level of occupancy and near</w:t>
            </w:r>
            <w:r>
              <w:rPr>
                <w:sz w:val="20"/>
                <w:szCs w:val="20"/>
              </w:rPr>
              <w:t xml:space="preserve"> </w:t>
            </w:r>
            <w:r w:rsidRPr="007431D2">
              <w:rPr>
                <w:sz w:val="20"/>
                <w:szCs w:val="20"/>
              </w:rPr>
              <w:t>sleeping areas</w:t>
            </w:r>
            <w:r w:rsidR="7CE21F77" w:rsidRPr="6BD33848">
              <w:rPr>
                <w:sz w:val="20"/>
                <w:szCs w:val="20"/>
              </w:rPr>
              <w:t>?</w:t>
            </w:r>
          </w:p>
          <w:p w14:paraId="7C167D92" w14:textId="26563838" w:rsidR="00ED7605" w:rsidRPr="00A40DFF" w:rsidRDefault="00ED7605" w:rsidP="00ED7605">
            <w:pPr>
              <w:ind w:left="228" w:hanging="228"/>
              <w:rPr>
                <w:sz w:val="20"/>
                <w:szCs w:val="20"/>
              </w:rPr>
            </w:pPr>
            <w:r>
              <w:rPr>
                <w:sz w:val="20"/>
                <w:szCs w:val="20"/>
              </w:rPr>
              <w:t xml:space="preserve">       </w:t>
            </w:r>
            <w:r w:rsidRPr="007431D2">
              <w:rPr>
                <w:sz w:val="20"/>
                <w:szCs w:val="20"/>
              </w:rPr>
              <w:t>Explanation:</w:t>
            </w:r>
            <w:r w:rsidRPr="00A40DFF">
              <w:rPr>
                <w:sz w:val="20"/>
                <w:szCs w:val="20"/>
              </w:rPr>
              <w:t xml:space="preserve"> </w:t>
            </w:r>
            <w:r w:rsidRPr="00A40DFF">
              <w:rPr>
                <w:sz w:val="20"/>
                <w:szCs w:val="20"/>
              </w:rPr>
              <w:fldChar w:fldCharType="begin">
                <w:ffData>
                  <w:name w:val="Text33"/>
                  <w:enabled/>
                  <w:calcOnExit w:val="0"/>
                  <w:textInput/>
                </w:ffData>
              </w:fldChar>
            </w:r>
            <w:r w:rsidRPr="00A40DFF">
              <w:rPr>
                <w:sz w:val="20"/>
                <w:szCs w:val="20"/>
              </w:rPr>
              <w:instrText xml:space="preserve"> FORMTEXT </w:instrText>
            </w:r>
            <w:r w:rsidRPr="00A40DFF">
              <w:rPr>
                <w:sz w:val="20"/>
                <w:szCs w:val="20"/>
              </w:rPr>
            </w:r>
            <w:r w:rsidRPr="00A40DFF">
              <w:rPr>
                <w:sz w:val="20"/>
                <w:szCs w:val="20"/>
              </w:rPr>
              <w:fldChar w:fldCharType="separate"/>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sz w:val="20"/>
                <w:szCs w:val="20"/>
              </w:rPr>
              <w:fldChar w:fldCharType="end"/>
            </w:r>
          </w:p>
        </w:tc>
        <w:tc>
          <w:tcPr>
            <w:tcW w:w="654" w:type="dxa"/>
            <w:vAlign w:val="center"/>
          </w:tcPr>
          <w:p w14:paraId="05DC3D35" w14:textId="77777777" w:rsidR="00ED7605" w:rsidRPr="00A40DFF" w:rsidRDefault="00ED7605" w:rsidP="00ED7605">
            <w:pPr>
              <w:jc w:val="center"/>
              <w:rPr>
                <w:sz w:val="20"/>
                <w:szCs w:val="20"/>
              </w:rPr>
            </w:pPr>
            <w:r w:rsidRPr="00A40DFF">
              <w:rPr>
                <w:sz w:val="20"/>
                <w:szCs w:val="20"/>
              </w:rPr>
              <w:fldChar w:fldCharType="begin">
                <w:ffData>
                  <w:name w:val="Check39"/>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5" w:type="dxa"/>
            <w:vAlign w:val="center"/>
          </w:tcPr>
          <w:p w14:paraId="6D24D4C5" w14:textId="77777777" w:rsidR="00ED7605" w:rsidRPr="00A40DFF" w:rsidRDefault="00ED7605" w:rsidP="00ED7605">
            <w:pPr>
              <w:jc w:val="center"/>
              <w:rPr>
                <w:sz w:val="20"/>
                <w:szCs w:val="20"/>
              </w:rPr>
            </w:pPr>
            <w:r w:rsidRPr="00A40DFF">
              <w:rPr>
                <w:sz w:val="20"/>
                <w:szCs w:val="20"/>
              </w:rPr>
              <w:fldChar w:fldCharType="begin">
                <w:ffData>
                  <w:name w:val="Check39"/>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8" w:type="dxa"/>
            <w:gridSpan w:val="2"/>
            <w:vAlign w:val="center"/>
          </w:tcPr>
          <w:p w14:paraId="39038473" w14:textId="7779233D" w:rsidR="00ED7605" w:rsidRPr="00A40DFF" w:rsidRDefault="00DF70C4"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r>
      <w:tr w:rsidR="00ED7605" w:rsidRPr="00A40DFF" w14:paraId="78BDB9DB" w14:textId="77777777" w:rsidTr="526BC3BE">
        <w:trPr>
          <w:trHeight w:val="432"/>
        </w:trPr>
        <w:tc>
          <w:tcPr>
            <w:tcW w:w="8720" w:type="dxa"/>
            <w:tcBorders>
              <w:bottom w:val="single" w:sz="4" w:space="0" w:color="auto"/>
            </w:tcBorders>
            <w:vAlign w:val="center"/>
          </w:tcPr>
          <w:p w14:paraId="6FB4555F" w14:textId="11D0D56D" w:rsidR="00ED7605" w:rsidRPr="00A40DFF" w:rsidRDefault="004E319B" w:rsidP="00923B6F">
            <w:pPr>
              <w:ind w:left="346" w:hanging="346"/>
              <w:rPr>
                <w:sz w:val="20"/>
                <w:szCs w:val="20"/>
              </w:rPr>
            </w:pPr>
            <w:r w:rsidRPr="526BC3BE">
              <w:rPr>
                <w:sz w:val="20"/>
                <w:szCs w:val="20"/>
              </w:rPr>
              <w:t>12</w:t>
            </w:r>
            <w:r w:rsidR="00ED7605" w:rsidRPr="526BC3BE">
              <w:rPr>
                <w:sz w:val="20"/>
                <w:szCs w:val="20"/>
              </w:rPr>
              <w:t>.   If the home has gas heat or appliances, at least one (1) carbon monoxide detector is on each level of occupancy of the home near all sleeping areas</w:t>
            </w:r>
            <w:r w:rsidR="00207515" w:rsidRPr="526BC3BE">
              <w:rPr>
                <w:sz w:val="20"/>
                <w:szCs w:val="20"/>
              </w:rPr>
              <w:t>?</w:t>
            </w:r>
          </w:p>
          <w:p w14:paraId="743BFF97" w14:textId="77777777" w:rsidR="00ED7605" w:rsidRPr="00A40DFF" w:rsidRDefault="00ED7605" w:rsidP="00ED7605">
            <w:pPr>
              <w:spacing w:after="120"/>
              <w:ind w:left="340"/>
              <w:rPr>
                <w:sz w:val="20"/>
                <w:szCs w:val="20"/>
              </w:rPr>
            </w:pPr>
            <w:r w:rsidRPr="00A40DFF">
              <w:rPr>
                <w:sz w:val="20"/>
                <w:szCs w:val="20"/>
              </w:rPr>
              <w:t xml:space="preserve">Explanation: </w:t>
            </w:r>
            <w:r w:rsidRPr="00A40DFF">
              <w:rPr>
                <w:sz w:val="20"/>
                <w:szCs w:val="20"/>
              </w:rPr>
              <w:fldChar w:fldCharType="begin">
                <w:ffData>
                  <w:name w:val="Text33"/>
                  <w:enabled/>
                  <w:calcOnExit w:val="0"/>
                  <w:textInput/>
                </w:ffData>
              </w:fldChar>
            </w:r>
            <w:r w:rsidRPr="00A40DFF">
              <w:rPr>
                <w:sz w:val="20"/>
                <w:szCs w:val="20"/>
              </w:rPr>
              <w:instrText xml:space="preserve"> FORMTEXT </w:instrText>
            </w:r>
            <w:r w:rsidRPr="00A40DFF">
              <w:rPr>
                <w:sz w:val="20"/>
                <w:szCs w:val="20"/>
              </w:rPr>
            </w:r>
            <w:r w:rsidRPr="00A40DFF">
              <w:rPr>
                <w:sz w:val="20"/>
                <w:szCs w:val="20"/>
              </w:rPr>
              <w:fldChar w:fldCharType="separate"/>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sz w:val="20"/>
                <w:szCs w:val="20"/>
              </w:rPr>
              <w:fldChar w:fldCharType="end"/>
            </w:r>
          </w:p>
        </w:tc>
        <w:tc>
          <w:tcPr>
            <w:tcW w:w="654" w:type="dxa"/>
            <w:vAlign w:val="center"/>
          </w:tcPr>
          <w:p w14:paraId="3CC93B37" w14:textId="77777777" w:rsidR="00ED7605" w:rsidRPr="00A40DFF" w:rsidRDefault="00ED7605" w:rsidP="00ED7605">
            <w:pPr>
              <w:jc w:val="center"/>
              <w:rPr>
                <w:sz w:val="20"/>
                <w:szCs w:val="20"/>
              </w:rPr>
            </w:pPr>
            <w:r w:rsidRPr="00A40DFF">
              <w:rPr>
                <w:sz w:val="20"/>
                <w:szCs w:val="20"/>
              </w:rPr>
              <w:fldChar w:fldCharType="begin">
                <w:ffData>
                  <w:name w:val="Check43"/>
                  <w:enabled/>
                  <w:calcOnExit w:val="0"/>
                  <w:checkBox>
                    <w:sizeAuto/>
                    <w:default w:val="0"/>
                  </w:checkBox>
                </w:ffData>
              </w:fldChar>
            </w:r>
            <w:bookmarkStart w:id="13" w:name="Check43"/>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bookmarkEnd w:id="13"/>
        <w:tc>
          <w:tcPr>
            <w:tcW w:w="655" w:type="dxa"/>
            <w:vAlign w:val="center"/>
          </w:tcPr>
          <w:p w14:paraId="0EF19476" w14:textId="77777777" w:rsidR="00ED7605" w:rsidRPr="00A40DFF" w:rsidRDefault="00ED7605" w:rsidP="00ED7605">
            <w:pPr>
              <w:jc w:val="center"/>
              <w:rPr>
                <w:sz w:val="20"/>
                <w:szCs w:val="20"/>
              </w:rPr>
            </w:pPr>
            <w:r w:rsidRPr="00A40DFF">
              <w:rPr>
                <w:sz w:val="20"/>
                <w:szCs w:val="20"/>
              </w:rPr>
              <w:fldChar w:fldCharType="begin">
                <w:ffData>
                  <w:name w:val="Check60"/>
                  <w:enabled/>
                  <w:calcOnExit w:val="0"/>
                  <w:checkBox>
                    <w:sizeAuto/>
                    <w:default w:val="0"/>
                  </w:checkBox>
                </w:ffData>
              </w:fldChar>
            </w:r>
            <w:bookmarkStart w:id="14" w:name="Check60"/>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bookmarkEnd w:id="14"/>
        <w:tc>
          <w:tcPr>
            <w:tcW w:w="658" w:type="dxa"/>
            <w:gridSpan w:val="2"/>
            <w:vAlign w:val="center"/>
          </w:tcPr>
          <w:p w14:paraId="64D9206C" w14:textId="160F697F" w:rsidR="00ED7605" w:rsidRPr="00A40DFF" w:rsidRDefault="00DF70C4"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r>
      <w:tr w:rsidR="00ED7605" w:rsidRPr="00A40DFF" w14:paraId="4A03AC4F" w14:textId="77777777" w:rsidTr="526BC3BE">
        <w:trPr>
          <w:trHeight w:val="586"/>
        </w:trPr>
        <w:tc>
          <w:tcPr>
            <w:tcW w:w="8720" w:type="dxa"/>
            <w:vAlign w:val="center"/>
          </w:tcPr>
          <w:p w14:paraId="672F57D8" w14:textId="59A5EAF6" w:rsidR="00ED7605" w:rsidRPr="007F1EDB" w:rsidRDefault="00ED7605" w:rsidP="00ED7605">
            <w:pPr>
              <w:ind w:left="340" w:hanging="340"/>
              <w:rPr>
                <w:sz w:val="20"/>
                <w:szCs w:val="20"/>
              </w:rPr>
            </w:pPr>
            <w:r w:rsidRPr="007F1EDB">
              <w:rPr>
                <w:sz w:val="20"/>
                <w:szCs w:val="20"/>
              </w:rPr>
              <w:t>13. The home</w:t>
            </w:r>
            <w:r w:rsidR="00544394">
              <w:rPr>
                <w:sz w:val="20"/>
                <w:szCs w:val="20"/>
              </w:rPr>
              <w:t xml:space="preserve"> has </w:t>
            </w:r>
            <w:r w:rsidR="00EB7ACC">
              <w:rPr>
                <w:sz w:val="20"/>
                <w:szCs w:val="20"/>
              </w:rPr>
              <w:t xml:space="preserve">appropriate </w:t>
            </w:r>
            <w:r w:rsidRPr="007F1EDB">
              <w:rPr>
                <w:sz w:val="20"/>
                <w:szCs w:val="20"/>
              </w:rPr>
              <w:t>heating and/or cooling in safe operating condition</w:t>
            </w:r>
            <w:r w:rsidR="00EB7ACC">
              <w:rPr>
                <w:sz w:val="20"/>
                <w:szCs w:val="20"/>
              </w:rPr>
              <w:t>?</w:t>
            </w:r>
          </w:p>
          <w:p w14:paraId="2A5AFB74" w14:textId="1DFE894E" w:rsidR="00ED7605" w:rsidRPr="00A40DFF" w:rsidRDefault="00ED7605" w:rsidP="00ED7605">
            <w:pPr>
              <w:ind w:left="340" w:hanging="340"/>
              <w:rPr>
                <w:sz w:val="20"/>
                <w:szCs w:val="20"/>
              </w:rPr>
            </w:pPr>
            <w:r>
              <w:rPr>
                <w:sz w:val="20"/>
                <w:szCs w:val="20"/>
              </w:rPr>
              <w:t xml:space="preserve">      </w:t>
            </w:r>
            <w:r w:rsidRPr="007F1EDB">
              <w:rPr>
                <w:sz w:val="20"/>
                <w:szCs w:val="20"/>
              </w:rPr>
              <w:t>Explanation:</w:t>
            </w:r>
            <w:r w:rsidRPr="00A40DFF">
              <w:rPr>
                <w:sz w:val="20"/>
                <w:szCs w:val="20"/>
              </w:rPr>
              <w:t xml:space="preserve"> </w:t>
            </w:r>
            <w:r w:rsidRPr="00A40DFF">
              <w:rPr>
                <w:sz w:val="20"/>
                <w:szCs w:val="20"/>
              </w:rPr>
              <w:fldChar w:fldCharType="begin">
                <w:ffData>
                  <w:name w:val="Text33"/>
                  <w:enabled/>
                  <w:calcOnExit w:val="0"/>
                  <w:textInput/>
                </w:ffData>
              </w:fldChar>
            </w:r>
            <w:r w:rsidRPr="00A40DFF">
              <w:rPr>
                <w:sz w:val="20"/>
                <w:szCs w:val="20"/>
              </w:rPr>
              <w:instrText xml:space="preserve"> FORMTEXT </w:instrText>
            </w:r>
            <w:r w:rsidRPr="00A40DFF">
              <w:rPr>
                <w:sz w:val="20"/>
                <w:szCs w:val="20"/>
              </w:rPr>
            </w:r>
            <w:r w:rsidRPr="00A40DFF">
              <w:rPr>
                <w:sz w:val="20"/>
                <w:szCs w:val="20"/>
              </w:rPr>
              <w:fldChar w:fldCharType="separate"/>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sz w:val="20"/>
                <w:szCs w:val="20"/>
              </w:rPr>
              <w:fldChar w:fldCharType="end"/>
            </w:r>
          </w:p>
        </w:tc>
        <w:tc>
          <w:tcPr>
            <w:tcW w:w="654" w:type="dxa"/>
            <w:vAlign w:val="center"/>
          </w:tcPr>
          <w:p w14:paraId="7F6D4E21" w14:textId="77777777" w:rsidR="00ED7605" w:rsidRPr="00A40DFF" w:rsidRDefault="00ED7605" w:rsidP="00ED7605">
            <w:pPr>
              <w:jc w:val="center"/>
              <w:rPr>
                <w:sz w:val="20"/>
                <w:szCs w:val="20"/>
              </w:rPr>
            </w:pPr>
            <w:r w:rsidRPr="00A40DFF">
              <w:rPr>
                <w:sz w:val="20"/>
                <w:szCs w:val="20"/>
              </w:rPr>
              <w:fldChar w:fldCharType="begin">
                <w:ffData>
                  <w:name w:val="Check42"/>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5" w:type="dxa"/>
            <w:vAlign w:val="center"/>
          </w:tcPr>
          <w:p w14:paraId="1F5B42A6" w14:textId="77777777" w:rsidR="00ED7605" w:rsidRPr="00A40DFF" w:rsidRDefault="00ED7605" w:rsidP="00ED7605">
            <w:pPr>
              <w:jc w:val="center"/>
              <w:rPr>
                <w:sz w:val="20"/>
                <w:szCs w:val="20"/>
              </w:rPr>
            </w:pPr>
            <w:r w:rsidRPr="00A40DFF">
              <w:rPr>
                <w:sz w:val="20"/>
                <w:szCs w:val="20"/>
              </w:rPr>
              <w:fldChar w:fldCharType="begin">
                <w:ffData>
                  <w:name w:val="Check59"/>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8" w:type="dxa"/>
            <w:gridSpan w:val="2"/>
            <w:vAlign w:val="center"/>
          </w:tcPr>
          <w:p w14:paraId="0B189B1F" w14:textId="379B1B39" w:rsidR="00ED7605" w:rsidRPr="00A40DFF" w:rsidRDefault="00DF70C4"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r>
      <w:tr w:rsidR="00ED7605" w:rsidRPr="00A40DFF" w14:paraId="739AC31F" w14:textId="77777777" w:rsidTr="526BC3BE">
        <w:trPr>
          <w:trHeight w:val="586"/>
        </w:trPr>
        <w:tc>
          <w:tcPr>
            <w:tcW w:w="8720" w:type="dxa"/>
            <w:vAlign w:val="center"/>
          </w:tcPr>
          <w:p w14:paraId="21BBCF6F" w14:textId="3533DC28" w:rsidR="00ED7605" w:rsidRPr="006407E9" w:rsidRDefault="00ED7605" w:rsidP="00ED7605">
            <w:pPr>
              <w:ind w:left="340" w:hanging="340"/>
              <w:rPr>
                <w:sz w:val="20"/>
                <w:szCs w:val="20"/>
              </w:rPr>
            </w:pPr>
            <w:r w:rsidRPr="006407E9">
              <w:rPr>
                <w:sz w:val="20"/>
                <w:szCs w:val="20"/>
              </w:rPr>
              <w:t xml:space="preserve">14. The home </w:t>
            </w:r>
            <w:r w:rsidR="00EB7ACC">
              <w:rPr>
                <w:sz w:val="20"/>
                <w:szCs w:val="20"/>
              </w:rPr>
              <w:t>has</w:t>
            </w:r>
            <w:r w:rsidRPr="006407E9">
              <w:rPr>
                <w:sz w:val="20"/>
                <w:szCs w:val="20"/>
              </w:rPr>
              <w:t xml:space="preserve"> adequate lighting, ventilation, and trash</w:t>
            </w:r>
            <w:r w:rsidR="00243020">
              <w:rPr>
                <w:sz w:val="20"/>
                <w:szCs w:val="20"/>
              </w:rPr>
              <w:t>/</w:t>
            </w:r>
            <w:r w:rsidRPr="006407E9">
              <w:rPr>
                <w:sz w:val="20"/>
                <w:szCs w:val="20"/>
              </w:rPr>
              <w:t>recycling disposal</w:t>
            </w:r>
            <w:r w:rsidR="00243020">
              <w:rPr>
                <w:sz w:val="20"/>
                <w:szCs w:val="20"/>
              </w:rPr>
              <w:t>?</w:t>
            </w:r>
            <w:r w:rsidRPr="006407E9">
              <w:rPr>
                <w:sz w:val="20"/>
                <w:szCs w:val="20"/>
              </w:rPr>
              <w:t xml:space="preserve"> </w:t>
            </w:r>
            <w:r w:rsidRPr="00243020">
              <w:rPr>
                <w:i/>
                <w:sz w:val="20"/>
                <w:szCs w:val="20"/>
              </w:rPr>
              <w:t>Windows and doors shall be screened as needed unless the area is air conditioned.</w:t>
            </w:r>
          </w:p>
          <w:p w14:paraId="43540499" w14:textId="0103AB3C" w:rsidR="00ED7605" w:rsidRPr="00A40DFF" w:rsidRDefault="00ED7605" w:rsidP="00ED7605">
            <w:pPr>
              <w:ind w:left="340" w:hanging="340"/>
              <w:rPr>
                <w:sz w:val="20"/>
                <w:szCs w:val="20"/>
              </w:rPr>
            </w:pPr>
            <w:r>
              <w:rPr>
                <w:sz w:val="20"/>
                <w:szCs w:val="20"/>
              </w:rPr>
              <w:t xml:space="preserve">      </w:t>
            </w:r>
            <w:r w:rsidRPr="006407E9">
              <w:rPr>
                <w:sz w:val="20"/>
                <w:szCs w:val="20"/>
              </w:rPr>
              <w:t>Explanation:</w:t>
            </w:r>
            <w:r w:rsidRPr="00A40DFF">
              <w:rPr>
                <w:sz w:val="20"/>
                <w:szCs w:val="20"/>
              </w:rPr>
              <w:t xml:space="preserve"> </w:t>
            </w:r>
            <w:r w:rsidRPr="00A40DFF">
              <w:rPr>
                <w:sz w:val="20"/>
                <w:szCs w:val="20"/>
              </w:rPr>
              <w:fldChar w:fldCharType="begin">
                <w:ffData>
                  <w:name w:val="Text33"/>
                  <w:enabled/>
                  <w:calcOnExit w:val="0"/>
                  <w:textInput/>
                </w:ffData>
              </w:fldChar>
            </w:r>
            <w:r w:rsidRPr="00A40DFF">
              <w:rPr>
                <w:sz w:val="20"/>
                <w:szCs w:val="20"/>
              </w:rPr>
              <w:instrText xml:space="preserve"> FORMTEXT </w:instrText>
            </w:r>
            <w:r w:rsidRPr="00A40DFF">
              <w:rPr>
                <w:sz w:val="20"/>
                <w:szCs w:val="20"/>
              </w:rPr>
            </w:r>
            <w:r w:rsidRPr="00A40DFF">
              <w:rPr>
                <w:sz w:val="20"/>
                <w:szCs w:val="20"/>
              </w:rPr>
              <w:fldChar w:fldCharType="separate"/>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sz w:val="20"/>
                <w:szCs w:val="20"/>
              </w:rPr>
              <w:fldChar w:fldCharType="end"/>
            </w:r>
          </w:p>
        </w:tc>
        <w:tc>
          <w:tcPr>
            <w:tcW w:w="654" w:type="dxa"/>
            <w:vAlign w:val="center"/>
          </w:tcPr>
          <w:p w14:paraId="094146AA" w14:textId="77777777" w:rsidR="00ED7605" w:rsidRPr="00A40DFF" w:rsidRDefault="00ED7605" w:rsidP="00ED7605">
            <w:pPr>
              <w:jc w:val="center"/>
              <w:rPr>
                <w:sz w:val="20"/>
                <w:szCs w:val="20"/>
              </w:rPr>
            </w:pPr>
            <w:r w:rsidRPr="00A40DFF">
              <w:rPr>
                <w:sz w:val="20"/>
                <w:szCs w:val="20"/>
              </w:rPr>
              <w:fldChar w:fldCharType="begin">
                <w:ffData>
                  <w:name w:val="Check45"/>
                  <w:enabled/>
                  <w:calcOnExit w:val="0"/>
                  <w:checkBox>
                    <w:sizeAuto/>
                    <w:default w:val="0"/>
                  </w:checkBox>
                </w:ffData>
              </w:fldChar>
            </w:r>
            <w:bookmarkStart w:id="15" w:name="Check45"/>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bookmarkEnd w:id="15"/>
          </w:p>
        </w:tc>
        <w:tc>
          <w:tcPr>
            <w:tcW w:w="655" w:type="dxa"/>
            <w:vAlign w:val="center"/>
          </w:tcPr>
          <w:p w14:paraId="28409C82" w14:textId="77777777" w:rsidR="00ED7605" w:rsidRPr="00A40DFF" w:rsidRDefault="00ED7605" w:rsidP="00ED7605">
            <w:pPr>
              <w:jc w:val="center"/>
              <w:rPr>
                <w:sz w:val="20"/>
                <w:szCs w:val="20"/>
              </w:rPr>
            </w:pPr>
            <w:r w:rsidRPr="00A40DFF">
              <w:rPr>
                <w:sz w:val="20"/>
                <w:szCs w:val="20"/>
              </w:rPr>
              <w:fldChar w:fldCharType="begin">
                <w:ffData>
                  <w:name w:val="Check62"/>
                  <w:enabled/>
                  <w:calcOnExit w:val="0"/>
                  <w:checkBox>
                    <w:sizeAuto/>
                    <w:default w:val="0"/>
                  </w:checkBox>
                </w:ffData>
              </w:fldChar>
            </w:r>
            <w:bookmarkStart w:id="16" w:name="Check62"/>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bookmarkEnd w:id="16"/>
          </w:p>
        </w:tc>
        <w:tc>
          <w:tcPr>
            <w:tcW w:w="658" w:type="dxa"/>
            <w:gridSpan w:val="2"/>
            <w:vAlign w:val="center"/>
          </w:tcPr>
          <w:p w14:paraId="51C0FC45" w14:textId="6C90B4E5" w:rsidR="00ED7605" w:rsidRPr="00A40DFF" w:rsidRDefault="00DF70C4"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r>
      <w:tr w:rsidR="00ED7605" w:rsidRPr="00A40DFF" w14:paraId="224F1F18" w14:textId="77777777" w:rsidTr="526BC3BE">
        <w:trPr>
          <w:trHeight w:val="586"/>
        </w:trPr>
        <w:tc>
          <w:tcPr>
            <w:tcW w:w="8720" w:type="dxa"/>
            <w:vAlign w:val="center"/>
          </w:tcPr>
          <w:p w14:paraId="0C39DFF0" w14:textId="1DB8CF1A" w:rsidR="00ED7605" w:rsidRPr="00C40489" w:rsidRDefault="00ED7605" w:rsidP="00ED7605">
            <w:pPr>
              <w:ind w:left="340" w:hanging="340"/>
              <w:rPr>
                <w:sz w:val="20"/>
                <w:szCs w:val="20"/>
              </w:rPr>
            </w:pPr>
            <w:r w:rsidRPr="00C40489">
              <w:rPr>
                <w:sz w:val="20"/>
                <w:szCs w:val="20"/>
              </w:rPr>
              <w:t>15. Designated sleeping space for foster children is not located in a building, apartment, or other structure, which</w:t>
            </w:r>
            <w:r>
              <w:rPr>
                <w:sz w:val="20"/>
                <w:szCs w:val="20"/>
              </w:rPr>
              <w:t xml:space="preserve"> </w:t>
            </w:r>
            <w:r w:rsidRPr="00C40489">
              <w:rPr>
                <w:sz w:val="20"/>
                <w:szCs w:val="20"/>
              </w:rPr>
              <w:t xml:space="preserve">is separate from the foster family’s home? </w:t>
            </w:r>
            <w:r w:rsidRPr="00243020">
              <w:rPr>
                <w:i/>
                <w:sz w:val="20"/>
                <w:szCs w:val="20"/>
              </w:rPr>
              <w:t>This includes any unfinished attic, unfinished basement, a hall, or any other room not normally used for a purpose other than sleeping.</w:t>
            </w:r>
          </w:p>
          <w:p w14:paraId="23509F5B" w14:textId="40EBB8C4" w:rsidR="00ED7605" w:rsidRPr="00C40489" w:rsidRDefault="00ED7605" w:rsidP="00ED7605">
            <w:pPr>
              <w:ind w:left="340" w:hanging="340"/>
              <w:rPr>
                <w:sz w:val="20"/>
                <w:szCs w:val="20"/>
              </w:rPr>
            </w:pPr>
            <w:r>
              <w:rPr>
                <w:sz w:val="20"/>
                <w:szCs w:val="20"/>
              </w:rPr>
              <w:t xml:space="preserve">      </w:t>
            </w:r>
            <w:r w:rsidRPr="00C40489">
              <w:rPr>
                <w:sz w:val="20"/>
                <w:szCs w:val="20"/>
              </w:rPr>
              <w:t>Explanation:</w:t>
            </w:r>
            <w:r w:rsidRPr="00A40DFF">
              <w:rPr>
                <w:sz w:val="20"/>
                <w:szCs w:val="20"/>
              </w:rPr>
              <w:t xml:space="preserve"> </w:t>
            </w:r>
            <w:r w:rsidRPr="00A40DFF">
              <w:rPr>
                <w:sz w:val="20"/>
                <w:szCs w:val="20"/>
              </w:rPr>
              <w:fldChar w:fldCharType="begin">
                <w:ffData>
                  <w:name w:val="Text33"/>
                  <w:enabled/>
                  <w:calcOnExit w:val="0"/>
                  <w:textInput/>
                </w:ffData>
              </w:fldChar>
            </w:r>
            <w:r w:rsidRPr="00A40DFF">
              <w:rPr>
                <w:sz w:val="20"/>
                <w:szCs w:val="20"/>
              </w:rPr>
              <w:instrText xml:space="preserve"> FORMTEXT </w:instrText>
            </w:r>
            <w:r w:rsidRPr="00A40DFF">
              <w:rPr>
                <w:sz w:val="20"/>
                <w:szCs w:val="20"/>
              </w:rPr>
            </w:r>
            <w:r w:rsidRPr="00A40DFF">
              <w:rPr>
                <w:sz w:val="20"/>
                <w:szCs w:val="20"/>
              </w:rPr>
              <w:fldChar w:fldCharType="separate"/>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sz w:val="20"/>
                <w:szCs w:val="20"/>
              </w:rPr>
              <w:fldChar w:fldCharType="end"/>
            </w:r>
          </w:p>
          <w:p w14:paraId="11B67C08" w14:textId="2191BDA1" w:rsidR="00ED7605" w:rsidRPr="00243020" w:rsidRDefault="00ED7605" w:rsidP="00ED7605">
            <w:pPr>
              <w:ind w:left="340" w:hanging="340"/>
              <w:rPr>
                <w:b/>
                <w:sz w:val="20"/>
                <w:szCs w:val="20"/>
              </w:rPr>
            </w:pPr>
            <w:r>
              <w:rPr>
                <w:sz w:val="20"/>
                <w:szCs w:val="20"/>
              </w:rPr>
              <w:t xml:space="preserve">      </w:t>
            </w:r>
            <w:r w:rsidRPr="00243020">
              <w:rPr>
                <w:b/>
                <w:sz w:val="20"/>
                <w:szCs w:val="20"/>
              </w:rPr>
              <w:t>Guide/Discussion: Be sure there is a responsible adult within calling distance while children are sleeping</w:t>
            </w:r>
            <w:r w:rsidR="00243020">
              <w:rPr>
                <w:b/>
                <w:bCs/>
                <w:sz w:val="20"/>
                <w:szCs w:val="20"/>
              </w:rPr>
              <w:t>.</w:t>
            </w:r>
          </w:p>
        </w:tc>
        <w:tc>
          <w:tcPr>
            <w:tcW w:w="654" w:type="dxa"/>
            <w:vAlign w:val="center"/>
          </w:tcPr>
          <w:p w14:paraId="20C10CD5" w14:textId="77777777" w:rsidR="00ED7605" w:rsidRPr="00A40DFF" w:rsidRDefault="00ED7605" w:rsidP="00ED7605">
            <w:pPr>
              <w:jc w:val="center"/>
              <w:rPr>
                <w:sz w:val="20"/>
                <w:szCs w:val="20"/>
              </w:rPr>
            </w:pPr>
            <w:r w:rsidRPr="00A40DFF">
              <w:rPr>
                <w:sz w:val="20"/>
                <w:szCs w:val="20"/>
              </w:rPr>
              <w:fldChar w:fldCharType="begin">
                <w:ffData>
                  <w:name w:val="Check46"/>
                  <w:enabled/>
                  <w:calcOnExit w:val="0"/>
                  <w:checkBox>
                    <w:sizeAuto/>
                    <w:default w:val="0"/>
                  </w:checkBox>
                </w:ffData>
              </w:fldChar>
            </w:r>
            <w:bookmarkStart w:id="17" w:name="Check46"/>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bookmarkEnd w:id="17"/>
          </w:p>
        </w:tc>
        <w:tc>
          <w:tcPr>
            <w:tcW w:w="655" w:type="dxa"/>
            <w:vAlign w:val="center"/>
          </w:tcPr>
          <w:p w14:paraId="29161DA0" w14:textId="77777777" w:rsidR="00ED7605" w:rsidRPr="00A40DFF" w:rsidRDefault="00ED7605" w:rsidP="00ED7605">
            <w:pPr>
              <w:jc w:val="center"/>
              <w:rPr>
                <w:sz w:val="20"/>
                <w:szCs w:val="20"/>
              </w:rPr>
            </w:pPr>
            <w:r w:rsidRPr="00A40DFF">
              <w:rPr>
                <w:sz w:val="20"/>
                <w:szCs w:val="20"/>
              </w:rPr>
              <w:fldChar w:fldCharType="begin">
                <w:ffData>
                  <w:name w:val="Check63"/>
                  <w:enabled/>
                  <w:calcOnExit w:val="0"/>
                  <w:checkBox>
                    <w:sizeAuto/>
                    <w:default w:val="0"/>
                  </w:checkBox>
                </w:ffData>
              </w:fldChar>
            </w:r>
            <w:bookmarkStart w:id="18" w:name="Check63"/>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bookmarkEnd w:id="18"/>
          </w:p>
        </w:tc>
        <w:tc>
          <w:tcPr>
            <w:tcW w:w="658" w:type="dxa"/>
            <w:gridSpan w:val="2"/>
            <w:vAlign w:val="center"/>
          </w:tcPr>
          <w:p w14:paraId="507B3939" w14:textId="5E1EC918" w:rsidR="00ED7605" w:rsidRPr="00A40DFF" w:rsidRDefault="00DF70C4"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r>
      <w:tr w:rsidR="00ED7605" w:rsidRPr="00A40DFF" w14:paraId="3409D259" w14:textId="77777777" w:rsidTr="526BC3BE">
        <w:trPr>
          <w:trHeight w:val="586"/>
        </w:trPr>
        <w:tc>
          <w:tcPr>
            <w:tcW w:w="8720" w:type="dxa"/>
            <w:vAlign w:val="center"/>
          </w:tcPr>
          <w:p w14:paraId="338241DD" w14:textId="0008F262" w:rsidR="00ED7605" w:rsidRPr="003A0A98" w:rsidRDefault="00ED7605" w:rsidP="00ED7605">
            <w:pPr>
              <w:ind w:left="340" w:hanging="340"/>
              <w:rPr>
                <w:sz w:val="20"/>
                <w:szCs w:val="20"/>
              </w:rPr>
            </w:pPr>
            <w:r w:rsidRPr="003A0A98">
              <w:rPr>
                <w:sz w:val="20"/>
                <w:szCs w:val="20"/>
              </w:rPr>
              <w:t xml:space="preserve">16. </w:t>
            </w:r>
            <w:r w:rsidRPr="57347A5D">
              <w:rPr>
                <w:sz w:val="20"/>
                <w:szCs w:val="20"/>
              </w:rPr>
              <w:t xml:space="preserve">If a </w:t>
            </w:r>
            <w:r w:rsidR="0C90FB8B" w:rsidRPr="57347A5D">
              <w:rPr>
                <w:sz w:val="20"/>
                <w:szCs w:val="20"/>
              </w:rPr>
              <w:t>finished</w:t>
            </w:r>
            <w:r w:rsidRPr="003A0A98">
              <w:rPr>
                <w:sz w:val="20"/>
                <w:szCs w:val="20"/>
              </w:rPr>
              <w:t xml:space="preserve"> basement is used </w:t>
            </w:r>
            <w:r w:rsidR="00243020">
              <w:rPr>
                <w:sz w:val="20"/>
                <w:szCs w:val="20"/>
              </w:rPr>
              <w:t xml:space="preserve">by foster children </w:t>
            </w:r>
            <w:r w:rsidRPr="003A0A98">
              <w:rPr>
                <w:sz w:val="20"/>
                <w:szCs w:val="20"/>
              </w:rPr>
              <w:t>for sleeping</w:t>
            </w:r>
            <w:r w:rsidR="00243020">
              <w:rPr>
                <w:sz w:val="20"/>
                <w:szCs w:val="20"/>
              </w:rPr>
              <w:t>,</w:t>
            </w:r>
            <w:r w:rsidRPr="003A0A98">
              <w:rPr>
                <w:sz w:val="20"/>
                <w:szCs w:val="20"/>
              </w:rPr>
              <w:t xml:space="preserve"> the</w:t>
            </w:r>
            <w:r w:rsidR="00243020">
              <w:rPr>
                <w:sz w:val="20"/>
                <w:szCs w:val="20"/>
              </w:rPr>
              <w:t xml:space="preserve"> bedroom has an unobstructed</w:t>
            </w:r>
            <w:r w:rsidRPr="003A0A98">
              <w:rPr>
                <w:sz w:val="20"/>
                <w:szCs w:val="20"/>
              </w:rPr>
              <w:t xml:space="preserve"> exit to the outside </w:t>
            </w:r>
            <w:r w:rsidR="00243020">
              <w:rPr>
                <w:sz w:val="20"/>
                <w:szCs w:val="20"/>
              </w:rPr>
              <w:t xml:space="preserve">in case of emergency? </w:t>
            </w:r>
            <w:r w:rsidR="00243020" w:rsidRPr="00243020">
              <w:rPr>
                <w:i/>
                <w:iCs/>
                <w:sz w:val="20"/>
                <w:szCs w:val="20"/>
              </w:rPr>
              <w:t xml:space="preserve">This could be an </w:t>
            </w:r>
            <w:r w:rsidRPr="00243020">
              <w:rPr>
                <w:i/>
                <w:sz w:val="20"/>
                <w:szCs w:val="20"/>
              </w:rPr>
              <w:t>operable window or door</w:t>
            </w:r>
            <w:r w:rsidRPr="00243020">
              <w:rPr>
                <w:i/>
                <w:iCs/>
                <w:sz w:val="20"/>
                <w:szCs w:val="20"/>
              </w:rPr>
              <w:t>.</w:t>
            </w:r>
          </w:p>
          <w:p w14:paraId="579A93B4" w14:textId="08096B17" w:rsidR="00ED7605" w:rsidRPr="00A40DFF" w:rsidRDefault="00ED7605" w:rsidP="00ED7605">
            <w:pPr>
              <w:ind w:left="340" w:hanging="340"/>
              <w:rPr>
                <w:sz w:val="20"/>
                <w:szCs w:val="20"/>
              </w:rPr>
            </w:pPr>
            <w:r>
              <w:rPr>
                <w:sz w:val="20"/>
                <w:szCs w:val="20"/>
              </w:rPr>
              <w:t xml:space="preserve">      </w:t>
            </w:r>
            <w:r w:rsidRPr="003A0A98">
              <w:rPr>
                <w:sz w:val="20"/>
                <w:szCs w:val="20"/>
              </w:rPr>
              <w:t>Explanation:</w:t>
            </w:r>
            <w:r w:rsidRPr="00A40DFF">
              <w:rPr>
                <w:sz w:val="20"/>
                <w:szCs w:val="20"/>
              </w:rPr>
              <w:t xml:space="preserve"> </w:t>
            </w:r>
            <w:r w:rsidRPr="00A40DFF">
              <w:rPr>
                <w:sz w:val="20"/>
                <w:szCs w:val="20"/>
              </w:rPr>
              <w:fldChar w:fldCharType="begin">
                <w:ffData>
                  <w:name w:val="Text33"/>
                  <w:enabled/>
                  <w:calcOnExit w:val="0"/>
                  <w:textInput/>
                </w:ffData>
              </w:fldChar>
            </w:r>
            <w:r w:rsidRPr="00A40DFF">
              <w:rPr>
                <w:sz w:val="20"/>
                <w:szCs w:val="20"/>
              </w:rPr>
              <w:instrText xml:space="preserve"> FORMTEXT </w:instrText>
            </w:r>
            <w:r w:rsidRPr="00A40DFF">
              <w:rPr>
                <w:sz w:val="20"/>
                <w:szCs w:val="20"/>
              </w:rPr>
            </w:r>
            <w:r w:rsidRPr="00A40DFF">
              <w:rPr>
                <w:sz w:val="20"/>
                <w:szCs w:val="20"/>
              </w:rPr>
              <w:fldChar w:fldCharType="separate"/>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sz w:val="20"/>
                <w:szCs w:val="20"/>
              </w:rPr>
              <w:fldChar w:fldCharType="end"/>
            </w:r>
          </w:p>
        </w:tc>
        <w:tc>
          <w:tcPr>
            <w:tcW w:w="654" w:type="dxa"/>
            <w:vAlign w:val="center"/>
          </w:tcPr>
          <w:p w14:paraId="60214A56" w14:textId="77777777" w:rsidR="00ED7605" w:rsidRPr="00A40DFF" w:rsidRDefault="00ED7605" w:rsidP="00ED7605">
            <w:pPr>
              <w:jc w:val="center"/>
              <w:rPr>
                <w:sz w:val="20"/>
                <w:szCs w:val="20"/>
              </w:rPr>
            </w:pPr>
            <w:r w:rsidRPr="00A40DFF">
              <w:rPr>
                <w:sz w:val="20"/>
                <w:szCs w:val="20"/>
              </w:rPr>
              <w:fldChar w:fldCharType="begin">
                <w:ffData>
                  <w:name w:val="Check47"/>
                  <w:enabled/>
                  <w:calcOnExit w:val="0"/>
                  <w:checkBox>
                    <w:sizeAuto/>
                    <w:default w:val="0"/>
                  </w:checkBox>
                </w:ffData>
              </w:fldChar>
            </w:r>
            <w:bookmarkStart w:id="19" w:name="Check47"/>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bookmarkEnd w:id="19"/>
          </w:p>
        </w:tc>
        <w:tc>
          <w:tcPr>
            <w:tcW w:w="655" w:type="dxa"/>
            <w:vAlign w:val="center"/>
          </w:tcPr>
          <w:p w14:paraId="782DBF4C" w14:textId="77777777" w:rsidR="00ED7605" w:rsidRPr="00A40DFF" w:rsidRDefault="00ED7605" w:rsidP="00ED7605">
            <w:pPr>
              <w:jc w:val="center"/>
              <w:rPr>
                <w:sz w:val="20"/>
                <w:szCs w:val="20"/>
              </w:rPr>
            </w:pPr>
            <w:r w:rsidRPr="00A40DFF">
              <w:rPr>
                <w:sz w:val="20"/>
                <w:szCs w:val="20"/>
              </w:rPr>
              <w:fldChar w:fldCharType="begin">
                <w:ffData>
                  <w:name w:val="Check64"/>
                  <w:enabled/>
                  <w:calcOnExit w:val="0"/>
                  <w:checkBox>
                    <w:sizeAuto/>
                    <w:default w:val="0"/>
                  </w:checkBox>
                </w:ffData>
              </w:fldChar>
            </w:r>
            <w:bookmarkStart w:id="20" w:name="Check64"/>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bookmarkEnd w:id="20"/>
          </w:p>
        </w:tc>
        <w:tc>
          <w:tcPr>
            <w:tcW w:w="658" w:type="dxa"/>
            <w:gridSpan w:val="2"/>
            <w:vAlign w:val="center"/>
          </w:tcPr>
          <w:p w14:paraId="0E10C2B2" w14:textId="7B7579A4" w:rsidR="00ED7605" w:rsidRPr="00A40DFF" w:rsidRDefault="00DF70C4"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r>
      <w:tr w:rsidR="00ED7605" w:rsidRPr="00A40DFF" w14:paraId="4998D5E6" w14:textId="77777777" w:rsidTr="526BC3BE">
        <w:trPr>
          <w:trHeight w:val="586"/>
        </w:trPr>
        <w:tc>
          <w:tcPr>
            <w:tcW w:w="8720" w:type="dxa"/>
            <w:vAlign w:val="center"/>
          </w:tcPr>
          <w:p w14:paraId="3CAFE22E" w14:textId="078F97F5" w:rsidR="00ED7605" w:rsidRPr="003A0A98" w:rsidRDefault="00ED7605" w:rsidP="00ED7605">
            <w:pPr>
              <w:ind w:left="360" w:hanging="360"/>
              <w:rPr>
                <w:sz w:val="20"/>
                <w:szCs w:val="20"/>
              </w:rPr>
            </w:pPr>
            <w:r w:rsidRPr="003A0A98">
              <w:rPr>
                <w:sz w:val="20"/>
                <w:szCs w:val="20"/>
              </w:rPr>
              <w:t xml:space="preserve">17. </w:t>
            </w:r>
            <w:r>
              <w:rPr>
                <w:sz w:val="20"/>
                <w:szCs w:val="20"/>
              </w:rPr>
              <w:t xml:space="preserve"> </w:t>
            </w:r>
            <w:r w:rsidRPr="003A0A98">
              <w:rPr>
                <w:sz w:val="20"/>
                <w:szCs w:val="20"/>
              </w:rPr>
              <w:t xml:space="preserve">No occupied living or sleeping </w:t>
            </w:r>
            <w:r w:rsidR="00794179">
              <w:rPr>
                <w:sz w:val="20"/>
                <w:szCs w:val="20"/>
              </w:rPr>
              <w:t>rooms are</w:t>
            </w:r>
            <w:r w:rsidRPr="003A0A98">
              <w:rPr>
                <w:sz w:val="20"/>
                <w:szCs w:val="20"/>
              </w:rPr>
              <w:t xml:space="preserve"> accessible only by a ladder,</w:t>
            </w:r>
            <w:r>
              <w:rPr>
                <w:sz w:val="20"/>
                <w:szCs w:val="20"/>
              </w:rPr>
              <w:t xml:space="preserve"> </w:t>
            </w:r>
            <w:r w:rsidRPr="003A0A98">
              <w:rPr>
                <w:sz w:val="20"/>
                <w:szCs w:val="20"/>
              </w:rPr>
              <w:t>folding stairs, or through a trap door</w:t>
            </w:r>
            <w:r w:rsidR="00794179">
              <w:rPr>
                <w:sz w:val="20"/>
                <w:szCs w:val="20"/>
              </w:rPr>
              <w:t>?</w:t>
            </w:r>
          </w:p>
          <w:p w14:paraId="1FDE6283" w14:textId="7044F605" w:rsidR="00ED7605" w:rsidRPr="00A40DFF" w:rsidRDefault="00ED7605" w:rsidP="00ED7605">
            <w:pPr>
              <w:ind w:left="360" w:hanging="360"/>
              <w:rPr>
                <w:sz w:val="20"/>
                <w:szCs w:val="20"/>
              </w:rPr>
            </w:pPr>
            <w:r>
              <w:rPr>
                <w:sz w:val="20"/>
                <w:szCs w:val="20"/>
              </w:rPr>
              <w:t xml:space="preserve">       </w:t>
            </w:r>
            <w:r w:rsidRPr="003A0A98">
              <w:rPr>
                <w:sz w:val="20"/>
                <w:szCs w:val="20"/>
              </w:rPr>
              <w:t>Explanation:</w:t>
            </w:r>
            <w:r w:rsidRPr="00A40DFF">
              <w:rPr>
                <w:sz w:val="20"/>
                <w:szCs w:val="20"/>
              </w:rPr>
              <w:t xml:space="preserve"> </w:t>
            </w:r>
            <w:r w:rsidRPr="00A40DFF">
              <w:rPr>
                <w:sz w:val="20"/>
                <w:szCs w:val="20"/>
              </w:rPr>
              <w:fldChar w:fldCharType="begin">
                <w:ffData>
                  <w:name w:val="Text33"/>
                  <w:enabled/>
                  <w:calcOnExit w:val="0"/>
                  <w:textInput/>
                </w:ffData>
              </w:fldChar>
            </w:r>
            <w:r w:rsidRPr="00A40DFF">
              <w:rPr>
                <w:sz w:val="20"/>
                <w:szCs w:val="20"/>
              </w:rPr>
              <w:instrText xml:space="preserve"> FORMTEXT </w:instrText>
            </w:r>
            <w:r w:rsidRPr="00A40DFF">
              <w:rPr>
                <w:sz w:val="20"/>
                <w:szCs w:val="20"/>
              </w:rPr>
            </w:r>
            <w:r w:rsidRPr="00A40DFF">
              <w:rPr>
                <w:sz w:val="20"/>
                <w:szCs w:val="20"/>
              </w:rPr>
              <w:fldChar w:fldCharType="separate"/>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sz w:val="20"/>
                <w:szCs w:val="20"/>
              </w:rPr>
              <w:fldChar w:fldCharType="end"/>
            </w:r>
          </w:p>
        </w:tc>
        <w:tc>
          <w:tcPr>
            <w:tcW w:w="654" w:type="dxa"/>
            <w:vAlign w:val="center"/>
          </w:tcPr>
          <w:p w14:paraId="3176094B" w14:textId="77777777" w:rsidR="00ED7605" w:rsidRPr="00A40DFF" w:rsidRDefault="00ED7605" w:rsidP="00ED7605">
            <w:pPr>
              <w:jc w:val="center"/>
              <w:rPr>
                <w:sz w:val="20"/>
                <w:szCs w:val="20"/>
              </w:rPr>
            </w:pPr>
            <w:r w:rsidRPr="00A40DFF">
              <w:rPr>
                <w:sz w:val="20"/>
                <w:szCs w:val="20"/>
              </w:rPr>
              <w:fldChar w:fldCharType="begin">
                <w:ffData>
                  <w:name w:val="Check48"/>
                  <w:enabled/>
                  <w:calcOnExit w:val="0"/>
                  <w:checkBox>
                    <w:sizeAuto/>
                    <w:default w:val="0"/>
                  </w:checkBox>
                </w:ffData>
              </w:fldChar>
            </w:r>
            <w:bookmarkStart w:id="21" w:name="Check48"/>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bookmarkEnd w:id="21"/>
          </w:p>
        </w:tc>
        <w:tc>
          <w:tcPr>
            <w:tcW w:w="655" w:type="dxa"/>
            <w:vAlign w:val="center"/>
          </w:tcPr>
          <w:p w14:paraId="184F4396" w14:textId="77777777" w:rsidR="00ED7605" w:rsidRPr="00A40DFF" w:rsidRDefault="00ED7605" w:rsidP="00ED7605">
            <w:pPr>
              <w:jc w:val="center"/>
              <w:rPr>
                <w:sz w:val="20"/>
                <w:szCs w:val="20"/>
              </w:rPr>
            </w:pPr>
            <w:r w:rsidRPr="00A40DFF">
              <w:rPr>
                <w:sz w:val="20"/>
                <w:szCs w:val="20"/>
              </w:rPr>
              <w:fldChar w:fldCharType="begin">
                <w:ffData>
                  <w:name w:val="Check65"/>
                  <w:enabled/>
                  <w:calcOnExit w:val="0"/>
                  <w:checkBox>
                    <w:sizeAuto/>
                    <w:default w:val="0"/>
                  </w:checkBox>
                </w:ffData>
              </w:fldChar>
            </w:r>
            <w:bookmarkStart w:id="22" w:name="Check65"/>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bookmarkEnd w:id="22"/>
          </w:p>
        </w:tc>
        <w:tc>
          <w:tcPr>
            <w:tcW w:w="658" w:type="dxa"/>
            <w:gridSpan w:val="2"/>
            <w:vAlign w:val="center"/>
          </w:tcPr>
          <w:p w14:paraId="33E093F4" w14:textId="79E12D18" w:rsidR="00ED7605" w:rsidRPr="00A40DFF" w:rsidRDefault="00DF70C4"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r>
      <w:tr w:rsidR="00ED7605" w:rsidRPr="00A40DFF" w14:paraId="3CA2B65F" w14:textId="77777777" w:rsidTr="526BC3BE">
        <w:trPr>
          <w:trHeight w:val="586"/>
        </w:trPr>
        <w:tc>
          <w:tcPr>
            <w:tcW w:w="8720" w:type="dxa"/>
            <w:vAlign w:val="center"/>
          </w:tcPr>
          <w:p w14:paraId="3890DDDA" w14:textId="2141B638" w:rsidR="00ED7605" w:rsidRPr="00DA0A81" w:rsidRDefault="00ED7605" w:rsidP="00ED7605">
            <w:pPr>
              <w:ind w:left="360" w:hanging="360"/>
              <w:rPr>
                <w:sz w:val="20"/>
                <w:szCs w:val="20"/>
              </w:rPr>
            </w:pPr>
            <w:r w:rsidRPr="00DA0A81">
              <w:rPr>
                <w:sz w:val="20"/>
                <w:szCs w:val="20"/>
              </w:rPr>
              <w:t xml:space="preserve">18. </w:t>
            </w:r>
            <w:r w:rsidR="00964DD0">
              <w:rPr>
                <w:sz w:val="20"/>
                <w:szCs w:val="20"/>
              </w:rPr>
              <w:t xml:space="preserve">All children </w:t>
            </w:r>
            <w:r w:rsidR="00724F73">
              <w:rPr>
                <w:sz w:val="20"/>
                <w:szCs w:val="20"/>
              </w:rPr>
              <w:t>less than 2 years old have a</w:t>
            </w:r>
            <w:r w:rsidRPr="00DA0A81">
              <w:rPr>
                <w:sz w:val="20"/>
                <w:szCs w:val="20"/>
              </w:rPr>
              <w:t xml:space="preserve"> crib, bassinet, portable crib, or play yard that conforms to the safety standards of the</w:t>
            </w:r>
            <w:r>
              <w:rPr>
                <w:sz w:val="20"/>
                <w:szCs w:val="20"/>
              </w:rPr>
              <w:t xml:space="preserve"> </w:t>
            </w:r>
            <w:r w:rsidRPr="00DA0A81">
              <w:rPr>
                <w:sz w:val="20"/>
                <w:szCs w:val="20"/>
              </w:rPr>
              <w:t>Consumer Product</w:t>
            </w:r>
            <w:r>
              <w:rPr>
                <w:sz w:val="20"/>
                <w:szCs w:val="20"/>
              </w:rPr>
              <w:t xml:space="preserve"> </w:t>
            </w:r>
            <w:r w:rsidRPr="00DA0A81">
              <w:rPr>
                <w:sz w:val="20"/>
                <w:szCs w:val="20"/>
              </w:rPr>
              <w:t>Safety Commission (CPSC)</w:t>
            </w:r>
            <w:r w:rsidR="00EA3DD6">
              <w:rPr>
                <w:sz w:val="20"/>
                <w:szCs w:val="20"/>
              </w:rPr>
              <w:t>?</w:t>
            </w:r>
            <w:r w:rsidRPr="00DA0A81">
              <w:rPr>
                <w:sz w:val="20"/>
                <w:szCs w:val="20"/>
              </w:rPr>
              <w:t xml:space="preserve"> </w:t>
            </w:r>
            <w:r w:rsidR="000663F7">
              <w:rPr>
                <w:i/>
                <w:iCs/>
                <w:sz w:val="20"/>
                <w:szCs w:val="20"/>
              </w:rPr>
              <w:t>S</w:t>
            </w:r>
            <w:r w:rsidR="005D76F6">
              <w:rPr>
                <w:i/>
                <w:iCs/>
                <w:sz w:val="20"/>
                <w:szCs w:val="20"/>
              </w:rPr>
              <w:t xml:space="preserve">afe sleep </w:t>
            </w:r>
            <w:r w:rsidR="000663F7">
              <w:rPr>
                <w:i/>
                <w:iCs/>
                <w:sz w:val="20"/>
                <w:szCs w:val="20"/>
              </w:rPr>
              <w:t>information</w:t>
            </w:r>
            <w:r>
              <w:rPr>
                <w:i/>
                <w:sz w:val="20"/>
                <w:szCs w:val="20"/>
              </w:rPr>
              <w:t xml:space="preserve"> is </w:t>
            </w:r>
            <w:r w:rsidR="000663F7">
              <w:rPr>
                <w:i/>
                <w:iCs/>
                <w:sz w:val="20"/>
                <w:szCs w:val="20"/>
              </w:rPr>
              <w:t xml:space="preserve">to be </w:t>
            </w:r>
            <w:r>
              <w:rPr>
                <w:i/>
                <w:sz w:val="20"/>
                <w:szCs w:val="20"/>
              </w:rPr>
              <w:t xml:space="preserve">provided </w:t>
            </w:r>
            <w:r w:rsidR="000663F7">
              <w:rPr>
                <w:i/>
                <w:iCs/>
                <w:sz w:val="20"/>
                <w:szCs w:val="20"/>
              </w:rPr>
              <w:t>and</w:t>
            </w:r>
            <w:r w:rsidRPr="00EA3DD6">
              <w:rPr>
                <w:i/>
                <w:iCs/>
                <w:sz w:val="20"/>
                <w:szCs w:val="20"/>
              </w:rPr>
              <w:t xml:space="preserve"> discuss</w:t>
            </w:r>
            <w:r w:rsidR="000663F7">
              <w:rPr>
                <w:i/>
                <w:iCs/>
                <w:sz w:val="20"/>
                <w:szCs w:val="20"/>
              </w:rPr>
              <w:t>ed</w:t>
            </w:r>
            <w:r w:rsidRPr="00EA3DD6">
              <w:rPr>
                <w:i/>
                <w:iCs/>
                <w:sz w:val="20"/>
                <w:szCs w:val="20"/>
              </w:rPr>
              <w:t xml:space="preserve"> at every visit</w:t>
            </w:r>
            <w:r w:rsidR="005D76F6">
              <w:rPr>
                <w:i/>
                <w:iCs/>
                <w:sz w:val="20"/>
                <w:szCs w:val="20"/>
              </w:rPr>
              <w:t xml:space="preserve"> when there is an infant placed</w:t>
            </w:r>
            <w:r w:rsidRPr="00EA3DD6">
              <w:rPr>
                <w:i/>
                <w:iCs/>
                <w:sz w:val="20"/>
                <w:szCs w:val="20"/>
              </w:rPr>
              <w:t>.</w:t>
            </w:r>
          </w:p>
          <w:p w14:paraId="289BB5D6" w14:textId="10A91616" w:rsidR="00ED7605" w:rsidRPr="00DA0A81" w:rsidRDefault="00ED7605" w:rsidP="00ED7605">
            <w:pPr>
              <w:ind w:left="360" w:hanging="360"/>
              <w:rPr>
                <w:sz w:val="20"/>
                <w:szCs w:val="20"/>
              </w:rPr>
            </w:pPr>
            <w:r>
              <w:rPr>
                <w:sz w:val="20"/>
                <w:szCs w:val="20"/>
              </w:rPr>
              <w:t xml:space="preserve">      </w:t>
            </w:r>
            <w:r w:rsidRPr="00DA0A81">
              <w:rPr>
                <w:sz w:val="20"/>
                <w:szCs w:val="20"/>
              </w:rPr>
              <w:t>Explanation:</w:t>
            </w:r>
            <w:r w:rsidRPr="00A40DFF">
              <w:rPr>
                <w:sz w:val="20"/>
                <w:szCs w:val="20"/>
              </w:rPr>
              <w:t xml:space="preserve"> </w:t>
            </w:r>
            <w:r w:rsidRPr="00A40DFF">
              <w:rPr>
                <w:sz w:val="20"/>
                <w:szCs w:val="20"/>
              </w:rPr>
              <w:fldChar w:fldCharType="begin">
                <w:ffData>
                  <w:name w:val="Text33"/>
                  <w:enabled/>
                  <w:calcOnExit w:val="0"/>
                  <w:textInput/>
                </w:ffData>
              </w:fldChar>
            </w:r>
            <w:r w:rsidRPr="00A40DFF">
              <w:rPr>
                <w:sz w:val="20"/>
                <w:szCs w:val="20"/>
              </w:rPr>
              <w:instrText xml:space="preserve"> FORMTEXT </w:instrText>
            </w:r>
            <w:r w:rsidRPr="00A40DFF">
              <w:rPr>
                <w:sz w:val="20"/>
                <w:szCs w:val="20"/>
              </w:rPr>
            </w:r>
            <w:r w:rsidRPr="00A40DFF">
              <w:rPr>
                <w:sz w:val="20"/>
                <w:szCs w:val="20"/>
              </w:rPr>
              <w:fldChar w:fldCharType="separate"/>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sz w:val="20"/>
                <w:szCs w:val="20"/>
              </w:rPr>
              <w:fldChar w:fldCharType="end"/>
            </w:r>
          </w:p>
          <w:p w14:paraId="0D783D00" w14:textId="77BCF05B" w:rsidR="00ED7605" w:rsidRPr="0041157F" w:rsidRDefault="00ED7605" w:rsidP="00ED7605">
            <w:pPr>
              <w:ind w:left="360" w:hanging="360"/>
              <w:rPr>
                <w:b/>
                <w:sz w:val="20"/>
                <w:szCs w:val="20"/>
              </w:rPr>
            </w:pPr>
            <w:r>
              <w:rPr>
                <w:sz w:val="20"/>
                <w:szCs w:val="20"/>
              </w:rPr>
              <w:t xml:space="preserve">      </w:t>
            </w:r>
            <w:r w:rsidRPr="0041157F">
              <w:rPr>
                <w:b/>
                <w:sz w:val="20"/>
                <w:szCs w:val="20"/>
              </w:rPr>
              <w:t xml:space="preserve">Guide/Discussion: </w:t>
            </w:r>
            <w:r w:rsidRPr="0041157F">
              <w:rPr>
                <w:b/>
                <w:bCs/>
                <w:sz w:val="20"/>
                <w:szCs w:val="20"/>
              </w:rPr>
              <w:t>Crib</w:t>
            </w:r>
            <w:r w:rsidR="0041157F">
              <w:rPr>
                <w:b/>
                <w:bCs/>
                <w:sz w:val="20"/>
                <w:szCs w:val="20"/>
              </w:rPr>
              <w:t>s</w:t>
            </w:r>
            <w:r w:rsidRPr="0041157F">
              <w:rPr>
                <w:b/>
                <w:bCs/>
                <w:sz w:val="20"/>
                <w:szCs w:val="20"/>
              </w:rPr>
              <w:t xml:space="preserve"> </w:t>
            </w:r>
            <w:r w:rsidR="0041157F">
              <w:rPr>
                <w:b/>
                <w:bCs/>
                <w:sz w:val="20"/>
                <w:szCs w:val="20"/>
              </w:rPr>
              <w:t>must</w:t>
            </w:r>
            <w:r w:rsidRPr="0041157F">
              <w:rPr>
                <w:b/>
                <w:sz w:val="20"/>
                <w:szCs w:val="20"/>
              </w:rPr>
              <w:t xml:space="preserve"> be free of all blankets, stuffed animals or any items and should be empty when </w:t>
            </w:r>
            <w:r w:rsidRPr="0041157F">
              <w:rPr>
                <w:b/>
                <w:bCs/>
                <w:sz w:val="20"/>
                <w:szCs w:val="20"/>
              </w:rPr>
              <w:t>infant</w:t>
            </w:r>
            <w:r w:rsidR="0041157F">
              <w:rPr>
                <w:b/>
                <w:bCs/>
                <w:sz w:val="20"/>
                <w:szCs w:val="20"/>
              </w:rPr>
              <w:t>s are</w:t>
            </w:r>
            <w:r w:rsidRPr="0041157F">
              <w:rPr>
                <w:b/>
                <w:sz w:val="20"/>
                <w:szCs w:val="20"/>
              </w:rPr>
              <w:t xml:space="preserve"> sleeping.</w:t>
            </w:r>
          </w:p>
        </w:tc>
        <w:tc>
          <w:tcPr>
            <w:tcW w:w="654" w:type="dxa"/>
            <w:vAlign w:val="center"/>
          </w:tcPr>
          <w:p w14:paraId="58C8E6F7" w14:textId="77777777" w:rsidR="00ED7605" w:rsidRPr="00A40DFF" w:rsidRDefault="00ED7605" w:rsidP="00ED7605">
            <w:pPr>
              <w:jc w:val="center"/>
              <w:rPr>
                <w:sz w:val="20"/>
                <w:szCs w:val="20"/>
              </w:rPr>
            </w:pPr>
            <w:r w:rsidRPr="00A40DFF">
              <w:rPr>
                <w:sz w:val="20"/>
                <w:szCs w:val="20"/>
              </w:rPr>
              <w:fldChar w:fldCharType="begin">
                <w:ffData>
                  <w:name w:val="Check49"/>
                  <w:enabled/>
                  <w:calcOnExit w:val="0"/>
                  <w:checkBox>
                    <w:sizeAuto/>
                    <w:default w:val="0"/>
                  </w:checkBox>
                </w:ffData>
              </w:fldChar>
            </w:r>
            <w:bookmarkStart w:id="23" w:name="Check49"/>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bookmarkEnd w:id="23"/>
          </w:p>
        </w:tc>
        <w:tc>
          <w:tcPr>
            <w:tcW w:w="655" w:type="dxa"/>
            <w:vAlign w:val="center"/>
          </w:tcPr>
          <w:p w14:paraId="2E5173E3" w14:textId="77777777" w:rsidR="00ED7605" w:rsidRPr="00A40DFF" w:rsidRDefault="00ED7605" w:rsidP="00ED7605">
            <w:pPr>
              <w:jc w:val="center"/>
              <w:rPr>
                <w:sz w:val="20"/>
                <w:szCs w:val="20"/>
              </w:rPr>
            </w:pPr>
            <w:r w:rsidRPr="00A40DFF">
              <w:rPr>
                <w:sz w:val="20"/>
                <w:szCs w:val="20"/>
              </w:rPr>
              <w:fldChar w:fldCharType="begin">
                <w:ffData>
                  <w:name w:val="Check66"/>
                  <w:enabled/>
                  <w:calcOnExit w:val="0"/>
                  <w:checkBox>
                    <w:sizeAuto/>
                    <w:default w:val="0"/>
                  </w:checkBox>
                </w:ffData>
              </w:fldChar>
            </w:r>
            <w:bookmarkStart w:id="24" w:name="Check66"/>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bookmarkEnd w:id="24"/>
          </w:p>
        </w:tc>
        <w:tc>
          <w:tcPr>
            <w:tcW w:w="658" w:type="dxa"/>
            <w:gridSpan w:val="2"/>
            <w:vAlign w:val="center"/>
          </w:tcPr>
          <w:p w14:paraId="05D7A35C" w14:textId="6B174DAE" w:rsidR="00ED7605" w:rsidRPr="00A40DFF" w:rsidRDefault="00DF70C4"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r>
      <w:tr w:rsidR="00ED7605" w:rsidRPr="00A40DFF" w14:paraId="5452A8B1" w14:textId="77777777" w:rsidTr="526BC3BE">
        <w:trPr>
          <w:trHeight w:val="586"/>
        </w:trPr>
        <w:tc>
          <w:tcPr>
            <w:tcW w:w="8720" w:type="dxa"/>
            <w:vAlign w:val="center"/>
          </w:tcPr>
          <w:p w14:paraId="7F0B444C" w14:textId="3197DC72" w:rsidR="00ED7605" w:rsidRPr="00B709BF" w:rsidRDefault="00ED7605" w:rsidP="00ED7605">
            <w:pPr>
              <w:ind w:left="360" w:hanging="360"/>
              <w:rPr>
                <w:sz w:val="20"/>
                <w:szCs w:val="20"/>
              </w:rPr>
            </w:pPr>
            <w:r w:rsidRPr="00B709BF">
              <w:rPr>
                <w:sz w:val="20"/>
                <w:szCs w:val="20"/>
              </w:rPr>
              <w:t xml:space="preserve">19. </w:t>
            </w:r>
            <w:r>
              <w:rPr>
                <w:sz w:val="20"/>
                <w:szCs w:val="20"/>
              </w:rPr>
              <w:t xml:space="preserve"> </w:t>
            </w:r>
            <w:r w:rsidR="00CE293D">
              <w:rPr>
                <w:sz w:val="20"/>
                <w:szCs w:val="20"/>
              </w:rPr>
              <w:t xml:space="preserve">All children </w:t>
            </w:r>
            <w:proofErr w:type="gramStart"/>
            <w:r w:rsidR="00CE293D">
              <w:rPr>
                <w:sz w:val="20"/>
                <w:szCs w:val="20"/>
              </w:rPr>
              <w:t>age</w:t>
            </w:r>
            <w:proofErr w:type="gramEnd"/>
            <w:r w:rsidR="00CE293D">
              <w:rPr>
                <w:sz w:val="20"/>
                <w:szCs w:val="20"/>
              </w:rPr>
              <w:t xml:space="preserve"> 2 years or older have</w:t>
            </w:r>
            <w:r w:rsidRPr="00B709BF">
              <w:rPr>
                <w:sz w:val="20"/>
                <w:szCs w:val="20"/>
              </w:rPr>
              <w:t xml:space="preserve"> safe </w:t>
            </w:r>
            <w:r w:rsidR="00FE1770">
              <w:rPr>
                <w:sz w:val="20"/>
                <w:szCs w:val="20"/>
              </w:rPr>
              <w:t xml:space="preserve">and appropriate </w:t>
            </w:r>
            <w:r w:rsidRPr="00B709BF">
              <w:rPr>
                <w:sz w:val="20"/>
                <w:szCs w:val="20"/>
              </w:rPr>
              <w:t xml:space="preserve">sleeping space </w:t>
            </w:r>
            <w:r w:rsidR="00991390">
              <w:rPr>
                <w:sz w:val="20"/>
                <w:szCs w:val="20"/>
              </w:rPr>
              <w:t>(</w:t>
            </w:r>
            <w:r w:rsidRPr="00B709BF">
              <w:rPr>
                <w:sz w:val="20"/>
                <w:szCs w:val="20"/>
              </w:rPr>
              <w:t>including mattress and linens</w:t>
            </w:r>
            <w:r w:rsidR="00542345">
              <w:rPr>
                <w:sz w:val="20"/>
                <w:szCs w:val="20"/>
              </w:rPr>
              <w:t>)</w:t>
            </w:r>
            <w:r w:rsidR="0004187A">
              <w:rPr>
                <w:sz w:val="20"/>
                <w:szCs w:val="20"/>
              </w:rPr>
              <w:t xml:space="preserve"> </w:t>
            </w:r>
            <w:r w:rsidR="00555F33">
              <w:rPr>
                <w:sz w:val="20"/>
                <w:szCs w:val="20"/>
              </w:rPr>
              <w:t>that meets</w:t>
            </w:r>
            <w:r w:rsidRPr="00B709BF">
              <w:rPr>
                <w:sz w:val="20"/>
                <w:szCs w:val="20"/>
              </w:rPr>
              <w:t xml:space="preserve"> the child’s needs and </w:t>
            </w:r>
            <w:r w:rsidR="00555F33">
              <w:rPr>
                <w:sz w:val="20"/>
                <w:szCs w:val="20"/>
              </w:rPr>
              <w:t>is</w:t>
            </w:r>
            <w:r w:rsidRPr="00B709BF">
              <w:rPr>
                <w:sz w:val="20"/>
                <w:szCs w:val="20"/>
              </w:rPr>
              <w:t xml:space="preserve"> similar to other household members?</w:t>
            </w:r>
          </w:p>
          <w:p w14:paraId="7E1240D9" w14:textId="0A565AB9" w:rsidR="00ED7605" w:rsidRPr="00A40DFF" w:rsidRDefault="00ED7605" w:rsidP="00ED7605">
            <w:pPr>
              <w:ind w:left="360" w:hanging="360"/>
              <w:rPr>
                <w:sz w:val="20"/>
                <w:szCs w:val="20"/>
              </w:rPr>
            </w:pPr>
            <w:r>
              <w:rPr>
                <w:sz w:val="20"/>
                <w:szCs w:val="20"/>
              </w:rPr>
              <w:t xml:space="preserve">       </w:t>
            </w:r>
            <w:r w:rsidRPr="00B709BF">
              <w:rPr>
                <w:sz w:val="20"/>
                <w:szCs w:val="20"/>
              </w:rPr>
              <w:t>Explanation:</w:t>
            </w:r>
            <w:r w:rsidRPr="00A40DFF">
              <w:rPr>
                <w:sz w:val="20"/>
                <w:szCs w:val="20"/>
              </w:rPr>
              <w:t xml:space="preserve"> </w:t>
            </w:r>
            <w:r w:rsidRPr="00A40DFF">
              <w:rPr>
                <w:sz w:val="20"/>
                <w:szCs w:val="20"/>
              </w:rPr>
              <w:fldChar w:fldCharType="begin">
                <w:ffData>
                  <w:name w:val="Text33"/>
                  <w:enabled/>
                  <w:calcOnExit w:val="0"/>
                  <w:textInput/>
                </w:ffData>
              </w:fldChar>
            </w:r>
            <w:r w:rsidRPr="00A40DFF">
              <w:rPr>
                <w:sz w:val="20"/>
                <w:szCs w:val="20"/>
              </w:rPr>
              <w:instrText xml:space="preserve"> FORMTEXT </w:instrText>
            </w:r>
            <w:r w:rsidRPr="00A40DFF">
              <w:rPr>
                <w:sz w:val="20"/>
                <w:szCs w:val="20"/>
              </w:rPr>
            </w:r>
            <w:r w:rsidRPr="00A40DFF">
              <w:rPr>
                <w:sz w:val="20"/>
                <w:szCs w:val="20"/>
              </w:rPr>
              <w:fldChar w:fldCharType="separate"/>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sz w:val="20"/>
                <w:szCs w:val="20"/>
              </w:rPr>
              <w:fldChar w:fldCharType="end"/>
            </w:r>
          </w:p>
        </w:tc>
        <w:tc>
          <w:tcPr>
            <w:tcW w:w="654" w:type="dxa"/>
            <w:vAlign w:val="center"/>
          </w:tcPr>
          <w:p w14:paraId="1D4EC5C9" w14:textId="77777777" w:rsidR="00ED7605" w:rsidRPr="00A40DFF" w:rsidRDefault="00ED7605" w:rsidP="00ED7605">
            <w:pPr>
              <w:jc w:val="center"/>
              <w:rPr>
                <w:sz w:val="20"/>
                <w:szCs w:val="20"/>
              </w:rPr>
            </w:pPr>
            <w:r w:rsidRPr="00A40DFF">
              <w:rPr>
                <w:sz w:val="20"/>
                <w:szCs w:val="20"/>
              </w:rPr>
              <w:fldChar w:fldCharType="begin">
                <w:ffData>
                  <w:name w:val="Check50"/>
                  <w:enabled/>
                  <w:calcOnExit w:val="0"/>
                  <w:checkBox>
                    <w:sizeAuto/>
                    <w:default w:val="0"/>
                  </w:checkBox>
                </w:ffData>
              </w:fldChar>
            </w:r>
            <w:bookmarkStart w:id="25" w:name="Check50"/>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bookmarkEnd w:id="25"/>
          </w:p>
        </w:tc>
        <w:tc>
          <w:tcPr>
            <w:tcW w:w="655" w:type="dxa"/>
            <w:vAlign w:val="center"/>
          </w:tcPr>
          <w:p w14:paraId="72067AB8" w14:textId="77777777" w:rsidR="00ED7605" w:rsidRPr="00A40DFF" w:rsidRDefault="00ED7605" w:rsidP="00ED7605">
            <w:pPr>
              <w:jc w:val="center"/>
              <w:rPr>
                <w:sz w:val="20"/>
                <w:szCs w:val="20"/>
              </w:rPr>
            </w:pPr>
            <w:r w:rsidRPr="00A40DFF">
              <w:rPr>
                <w:sz w:val="20"/>
                <w:szCs w:val="20"/>
              </w:rPr>
              <w:fldChar w:fldCharType="begin">
                <w:ffData>
                  <w:name w:val="Check67"/>
                  <w:enabled/>
                  <w:calcOnExit w:val="0"/>
                  <w:checkBox>
                    <w:sizeAuto/>
                    <w:default w:val="0"/>
                  </w:checkBox>
                </w:ffData>
              </w:fldChar>
            </w:r>
            <w:bookmarkStart w:id="26" w:name="Check67"/>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bookmarkEnd w:id="26"/>
          </w:p>
        </w:tc>
        <w:tc>
          <w:tcPr>
            <w:tcW w:w="658" w:type="dxa"/>
            <w:gridSpan w:val="2"/>
            <w:vAlign w:val="center"/>
          </w:tcPr>
          <w:p w14:paraId="7D9EE8B7" w14:textId="01423077" w:rsidR="00ED7605" w:rsidRPr="00A40DFF" w:rsidRDefault="00DF70C4"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r>
      <w:tr w:rsidR="00ED7605" w:rsidRPr="00A40DFF" w14:paraId="077F041E" w14:textId="77777777" w:rsidTr="526BC3BE">
        <w:trPr>
          <w:trHeight w:val="576"/>
        </w:trPr>
        <w:tc>
          <w:tcPr>
            <w:tcW w:w="8720" w:type="dxa"/>
            <w:tcBorders>
              <w:bottom w:val="single" w:sz="4" w:space="0" w:color="auto"/>
            </w:tcBorders>
            <w:vAlign w:val="center"/>
          </w:tcPr>
          <w:p w14:paraId="1C47905D" w14:textId="71E0EFB1" w:rsidR="00ED7605" w:rsidRPr="00EA6557" w:rsidRDefault="00ED7605" w:rsidP="00ED7605">
            <w:pPr>
              <w:ind w:left="360" w:hanging="360"/>
              <w:rPr>
                <w:sz w:val="20"/>
                <w:szCs w:val="20"/>
              </w:rPr>
            </w:pPr>
            <w:r w:rsidRPr="00EA6557">
              <w:rPr>
                <w:sz w:val="20"/>
                <w:szCs w:val="20"/>
              </w:rPr>
              <w:t xml:space="preserve">20. </w:t>
            </w:r>
            <w:r w:rsidR="008E3C44">
              <w:rPr>
                <w:sz w:val="20"/>
                <w:szCs w:val="20"/>
              </w:rPr>
              <w:t>C</w:t>
            </w:r>
            <w:r w:rsidRPr="00EA6557">
              <w:rPr>
                <w:sz w:val="20"/>
                <w:szCs w:val="20"/>
              </w:rPr>
              <w:t xml:space="preserve">hildren </w:t>
            </w:r>
            <w:proofErr w:type="gramStart"/>
            <w:r w:rsidRPr="00EA6557">
              <w:rPr>
                <w:sz w:val="20"/>
                <w:szCs w:val="20"/>
              </w:rPr>
              <w:t>age</w:t>
            </w:r>
            <w:proofErr w:type="gramEnd"/>
            <w:r w:rsidRPr="00EA6557">
              <w:rPr>
                <w:sz w:val="20"/>
                <w:szCs w:val="20"/>
              </w:rPr>
              <w:t xml:space="preserve"> 6 or older of </w:t>
            </w:r>
            <w:r w:rsidR="008E3C44">
              <w:rPr>
                <w:sz w:val="20"/>
                <w:szCs w:val="20"/>
              </w:rPr>
              <w:t xml:space="preserve">the </w:t>
            </w:r>
            <w:r w:rsidRPr="00EA6557">
              <w:rPr>
                <w:sz w:val="20"/>
                <w:szCs w:val="20"/>
              </w:rPr>
              <w:t>opposite sex</w:t>
            </w:r>
            <w:r w:rsidR="008E3C44">
              <w:rPr>
                <w:sz w:val="20"/>
                <w:szCs w:val="20"/>
              </w:rPr>
              <w:t xml:space="preserve"> </w:t>
            </w:r>
            <w:r w:rsidR="00764490">
              <w:rPr>
                <w:sz w:val="20"/>
                <w:szCs w:val="20"/>
              </w:rPr>
              <w:t>have</w:t>
            </w:r>
            <w:r w:rsidR="008E3C44">
              <w:rPr>
                <w:sz w:val="20"/>
                <w:szCs w:val="20"/>
              </w:rPr>
              <w:t xml:space="preserve"> separate rooms</w:t>
            </w:r>
            <w:r w:rsidRPr="00EA6557">
              <w:rPr>
                <w:sz w:val="20"/>
                <w:szCs w:val="20"/>
              </w:rPr>
              <w:t>?</w:t>
            </w:r>
          </w:p>
          <w:p w14:paraId="67BB4EA3" w14:textId="0F17FD29" w:rsidR="00ED7605" w:rsidRPr="00A40DFF" w:rsidRDefault="00ED7605" w:rsidP="00ED7605">
            <w:pPr>
              <w:ind w:left="520" w:hanging="228"/>
              <w:rPr>
                <w:sz w:val="20"/>
                <w:szCs w:val="20"/>
              </w:rPr>
            </w:pPr>
            <w:r>
              <w:rPr>
                <w:sz w:val="20"/>
                <w:szCs w:val="20"/>
              </w:rPr>
              <w:t xml:space="preserve"> </w:t>
            </w:r>
            <w:r w:rsidRPr="00EA6557">
              <w:rPr>
                <w:sz w:val="20"/>
                <w:szCs w:val="20"/>
              </w:rPr>
              <w:t>Explanation:</w:t>
            </w:r>
            <w:r w:rsidRPr="00A40DFF">
              <w:rPr>
                <w:sz w:val="20"/>
                <w:szCs w:val="20"/>
              </w:rPr>
              <w:t xml:space="preserve"> </w:t>
            </w:r>
            <w:r w:rsidRPr="00A40DFF">
              <w:rPr>
                <w:sz w:val="20"/>
                <w:szCs w:val="20"/>
              </w:rPr>
              <w:fldChar w:fldCharType="begin">
                <w:ffData>
                  <w:name w:val="Text33"/>
                  <w:enabled/>
                  <w:calcOnExit w:val="0"/>
                  <w:textInput/>
                </w:ffData>
              </w:fldChar>
            </w:r>
            <w:r w:rsidRPr="00A40DFF">
              <w:rPr>
                <w:sz w:val="20"/>
                <w:szCs w:val="20"/>
              </w:rPr>
              <w:instrText xml:space="preserve"> FORMTEXT </w:instrText>
            </w:r>
            <w:r w:rsidRPr="00A40DFF">
              <w:rPr>
                <w:sz w:val="20"/>
                <w:szCs w:val="20"/>
              </w:rPr>
            </w:r>
            <w:r w:rsidRPr="00A40DFF">
              <w:rPr>
                <w:sz w:val="20"/>
                <w:szCs w:val="20"/>
              </w:rPr>
              <w:fldChar w:fldCharType="separate"/>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sz w:val="20"/>
                <w:szCs w:val="20"/>
              </w:rPr>
              <w:fldChar w:fldCharType="end"/>
            </w:r>
            <w:r w:rsidRPr="00A40DFF">
              <w:rPr>
                <w:sz w:val="20"/>
                <w:szCs w:val="20"/>
              </w:rPr>
              <w:t xml:space="preserve"> </w:t>
            </w:r>
          </w:p>
        </w:tc>
        <w:tc>
          <w:tcPr>
            <w:tcW w:w="654" w:type="dxa"/>
            <w:vAlign w:val="center"/>
          </w:tcPr>
          <w:p w14:paraId="17C4C479" w14:textId="77777777" w:rsidR="00ED7605" w:rsidRPr="00A40DFF" w:rsidRDefault="00ED7605" w:rsidP="00ED7605">
            <w:pPr>
              <w:jc w:val="center"/>
              <w:rPr>
                <w:sz w:val="20"/>
                <w:szCs w:val="20"/>
              </w:rPr>
            </w:pPr>
            <w:r w:rsidRPr="00A40DFF">
              <w:rPr>
                <w:sz w:val="20"/>
                <w:szCs w:val="20"/>
              </w:rPr>
              <w:fldChar w:fldCharType="begin">
                <w:ffData>
                  <w:name w:val="Check52"/>
                  <w:enabled/>
                  <w:calcOnExit w:val="0"/>
                  <w:checkBox>
                    <w:sizeAuto/>
                    <w:default w:val="0"/>
                  </w:checkBox>
                </w:ffData>
              </w:fldChar>
            </w:r>
            <w:bookmarkStart w:id="27" w:name="Check52"/>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bookmarkEnd w:id="27"/>
          </w:p>
        </w:tc>
        <w:tc>
          <w:tcPr>
            <w:tcW w:w="655" w:type="dxa"/>
            <w:vAlign w:val="center"/>
          </w:tcPr>
          <w:p w14:paraId="72B206BC" w14:textId="77777777" w:rsidR="00ED7605" w:rsidRPr="00A40DFF" w:rsidRDefault="00ED7605" w:rsidP="00ED7605">
            <w:pPr>
              <w:jc w:val="center"/>
              <w:rPr>
                <w:sz w:val="20"/>
                <w:szCs w:val="20"/>
              </w:rPr>
            </w:pPr>
            <w:r w:rsidRPr="00A40DFF">
              <w:rPr>
                <w:sz w:val="20"/>
                <w:szCs w:val="20"/>
              </w:rPr>
              <w:fldChar w:fldCharType="begin">
                <w:ffData>
                  <w:name w:val="Check69"/>
                  <w:enabled/>
                  <w:calcOnExit w:val="0"/>
                  <w:checkBox>
                    <w:sizeAuto/>
                    <w:default w:val="0"/>
                  </w:checkBox>
                </w:ffData>
              </w:fldChar>
            </w:r>
            <w:bookmarkStart w:id="28" w:name="Check69"/>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bookmarkEnd w:id="28"/>
          </w:p>
        </w:tc>
        <w:tc>
          <w:tcPr>
            <w:tcW w:w="658" w:type="dxa"/>
            <w:gridSpan w:val="2"/>
            <w:vAlign w:val="center"/>
          </w:tcPr>
          <w:p w14:paraId="32B93DA7" w14:textId="24BDAD1F" w:rsidR="00ED7605" w:rsidRPr="00A40DFF" w:rsidRDefault="00DF70C4"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r>
      <w:tr w:rsidR="00ED7605" w:rsidRPr="00A40DFF" w14:paraId="21E2709C" w14:textId="77777777" w:rsidTr="526BC3BE">
        <w:trPr>
          <w:trHeight w:val="288"/>
        </w:trPr>
        <w:tc>
          <w:tcPr>
            <w:tcW w:w="8720" w:type="dxa"/>
            <w:tcBorders>
              <w:top w:val="single" w:sz="4" w:space="0" w:color="auto"/>
              <w:bottom w:val="nil"/>
            </w:tcBorders>
            <w:vAlign w:val="center"/>
          </w:tcPr>
          <w:p w14:paraId="5655A783" w14:textId="129019D5" w:rsidR="00ED7605" w:rsidRPr="00B50AB0" w:rsidRDefault="00ED7605" w:rsidP="00ED7605">
            <w:pPr>
              <w:ind w:left="340" w:hanging="340"/>
              <w:rPr>
                <w:sz w:val="20"/>
                <w:szCs w:val="20"/>
              </w:rPr>
            </w:pPr>
            <w:r w:rsidRPr="00B50AB0">
              <w:rPr>
                <w:sz w:val="20"/>
                <w:szCs w:val="20"/>
              </w:rPr>
              <w:t xml:space="preserve">21. </w:t>
            </w:r>
            <w:r w:rsidR="000506C9">
              <w:rPr>
                <w:sz w:val="20"/>
                <w:szCs w:val="20"/>
              </w:rPr>
              <w:t xml:space="preserve">Children </w:t>
            </w:r>
            <w:proofErr w:type="gramStart"/>
            <w:r w:rsidR="00764490">
              <w:rPr>
                <w:sz w:val="20"/>
                <w:szCs w:val="20"/>
              </w:rPr>
              <w:t>age</w:t>
            </w:r>
            <w:proofErr w:type="gramEnd"/>
            <w:r w:rsidR="000506C9">
              <w:rPr>
                <w:sz w:val="20"/>
                <w:szCs w:val="20"/>
              </w:rPr>
              <w:t xml:space="preserve"> 2 years </w:t>
            </w:r>
            <w:r w:rsidR="00764490">
              <w:rPr>
                <w:sz w:val="20"/>
                <w:szCs w:val="20"/>
              </w:rPr>
              <w:t xml:space="preserve">or </w:t>
            </w:r>
            <w:r w:rsidR="000506C9">
              <w:rPr>
                <w:sz w:val="20"/>
                <w:szCs w:val="20"/>
              </w:rPr>
              <w:t>old</w:t>
            </w:r>
            <w:r w:rsidR="00764490">
              <w:rPr>
                <w:sz w:val="20"/>
                <w:szCs w:val="20"/>
              </w:rPr>
              <w:t>er</w:t>
            </w:r>
            <w:r w:rsidR="000506C9">
              <w:rPr>
                <w:sz w:val="20"/>
                <w:szCs w:val="20"/>
              </w:rPr>
              <w:t xml:space="preserve"> </w:t>
            </w:r>
            <w:r w:rsidR="00764490">
              <w:rPr>
                <w:sz w:val="20"/>
                <w:szCs w:val="20"/>
              </w:rPr>
              <w:t>have</w:t>
            </w:r>
            <w:r w:rsidR="000506C9">
              <w:rPr>
                <w:sz w:val="20"/>
                <w:szCs w:val="20"/>
              </w:rPr>
              <w:t xml:space="preserve"> s</w:t>
            </w:r>
            <w:r w:rsidRPr="00B50AB0">
              <w:rPr>
                <w:sz w:val="20"/>
                <w:szCs w:val="20"/>
              </w:rPr>
              <w:t>eparate rooms from adults</w:t>
            </w:r>
            <w:r w:rsidR="000506C9">
              <w:rPr>
                <w:sz w:val="20"/>
                <w:szCs w:val="20"/>
              </w:rPr>
              <w:t>?</w:t>
            </w:r>
          </w:p>
          <w:p w14:paraId="3BC56C8A" w14:textId="72E4B7AA" w:rsidR="00ED7605" w:rsidRPr="00A40DFF" w:rsidRDefault="00ED7605" w:rsidP="00ED7605">
            <w:pPr>
              <w:ind w:left="340" w:hanging="340"/>
              <w:rPr>
                <w:sz w:val="20"/>
                <w:szCs w:val="20"/>
              </w:rPr>
            </w:pPr>
            <w:r>
              <w:rPr>
                <w:sz w:val="20"/>
                <w:szCs w:val="20"/>
              </w:rPr>
              <w:t xml:space="preserve">      </w:t>
            </w:r>
            <w:r w:rsidRPr="00B50AB0">
              <w:rPr>
                <w:sz w:val="20"/>
                <w:szCs w:val="20"/>
              </w:rPr>
              <w:t>Explanation:</w:t>
            </w:r>
            <w:r w:rsidRPr="00A40DFF">
              <w:rPr>
                <w:sz w:val="20"/>
                <w:szCs w:val="20"/>
              </w:rPr>
              <w:t xml:space="preserve"> </w:t>
            </w:r>
            <w:r w:rsidRPr="00A40DFF">
              <w:rPr>
                <w:sz w:val="20"/>
                <w:szCs w:val="20"/>
              </w:rPr>
              <w:fldChar w:fldCharType="begin">
                <w:ffData>
                  <w:name w:val="Text33"/>
                  <w:enabled/>
                  <w:calcOnExit w:val="0"/>
                  <w:textInput/>
                </w:ffData>
              </w:fldChar>
            </w:r>
            <w:r w:rsidRPr="00A40DFF">
              <w:rPr>
                <w:sz w:val="20"/>
                <w:szCs w:val="20"/>
              </w:rPr>
              <w:instrText xml:space="preserve"> FORMTEXT </w:instrText>
            </w:r>
            <w:r w:rsidRPr="00A40DFF">
              <w:rPr>
                <w:sz w:val="20"/>
                <w:szCs w:val="20"/>
              </w:rPr>
            </w:r>
            <w:r w:rsidRPr="00A40DFF">
              <w:rPr>
                <w:sz w:val="20"/>
                <w:szCs w:val="20"/>
              </w:rPr>
              <w:fldChar w:fldCharType="separate"/>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sz w:val="20"/>
                <w:szCs w:val="20"/>
              </w:rPr>
              <w:fldChar w:fldCharType="end"/>
            </w:r>
          </w:p>
        </w:tc>
        <w:tc>
          <w:tcPr>
            <w:tcW w:w="654" w:type="dxa"/>
            <w:tcBorders>
              <w:bottom w:val="nil"/>
            </w:tcBorders>
            <w:vAlign w:val="center"/>
          </w:tcPr>
          <w:p w14:paraId="1FE1CD44" w14:textId="77777777" w:rsidR="00ED7605" w:rsidRPr="00A40DFF" w:rsidRDefault="00ED7605" w:rsidP="00ED7605">
            <w:pPr>
              <w:jc w:val="center"/>
              <w:rPr>
                <w:sz w:val="20"/>
                <w:szCs w:val="20"/>
              </w:rPr>
            </w:pPr>
            <w:r w:rsidRPr="00A40DFF">
              <w:rPr>
                <w:sz w:val="20"/>
                <w:szCs w:val="20"/>
              </w:rPr>
              <w:fldChar w:fldCharType="begin">
                <w:ffData>
                  <w:name w:val="Check53"/>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5" w:type="dxa"/>
            <w:tcBorders>
              <w:bottom w:val="nil"/>
            </w:tcBorders>
            <w:vAlign w:val="center"/>
          </w:tcPr>
          <w:p w14:paraId="348C6918" w14:textId="77777777" w:rsidR="00ED7605" w:rsidRPr="00A40DFF" w:rsidRDefault="00ED7605" w:rsidP="00ED7605">
            <w:pPr>
              <w:jc w:val="center"/>
              <w:rPr>
                <w:sz w:val="20"/>
                <w:szCs w:val="20"/>
              </w:rPr>
            </w:pPr>
            <w:r w:rsidRPr="00A40DFF">
              <w:rPr>
                <w:sz w:val="20"/>
                <w:szCs w:val="20"/>
              </w:rPr>
              <w:fldChar w:fldCharType="begin">
                <w:ffData>
                  <w:name w:val="Check53"/>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8" w:type="dxa"/>
            <w:gridSpan w:val="2"/>
            <w:tcBorders>
              <w:bottom w:val="nil"/>
            </w:tcBorders>
            <w:vAlign w:val="center"/>
          </w:tcPr>
          <w:p w14:paraId="09A88AD3" w14:textId="7D8CD362" w:rsidR="00ED7605" w:rsidRPr="00A40DFF" w:rsidRDefault="00DF70C4"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r>
      <w:tr w:rsidR="00ED7605" w:rsidRPr="00A40DFF" w14:paraId="01A0E836" w14:textId="77777777" w:rsidTr="526BC3BE">
        <w:trPr>
          <w:trHeight w:val="736"/>
        </w:trPr>
        <w:tc>
          <w:tcPr>
            <w:tcW w:w="8720" w:type="dxa"/>
            <w:tcBorders>
              <w:top w:val="single" w:sz="4" w:space="0" w:color="auto"/>
            </w:tcBorders>
            <w:vAlign w:val="center"/>
          </w:tcPr>
          <w:p w14:paraId="1A9540D3" w14:textId="6D0868DD" w:rsidR="00ED7605" w:rsidRPr="00D320CF" w:rsidRDefault="00ED7605" w:rsidP="00ED7605">
            <w:pPr>
              <w:ind w:left="430" w:hanging="430"/>
              <w:rPr>
                <w:sz w:val="20"/>
                <w:szCs w:val="20"/>
              </w:rPr>
            </w:pPr>
            <w:r w:rsidRPr="00D320CF">
              <w:rPr>
                <w:sz w:val="20"/>
                <w:szCs w:val="20"/>
              </w:rPr>
              <w:t xml:space="preserve">22. </w:t>
            </w:r>
            <w:r>
              <w:rPr>
                <w:sz w:val="20"/>
                <w:szCs w:val="20"/>
              </w:rPr>
              <w:t xml:space="preserve"> </w:t>
            </w:r>
            <w:r w:rsidR="00F36EEB">
              <w:rPr>
                <w:sz w:val="20"/>
                <w:szCs w:val="20"/>
              </w:rPr>
              <w:t>Each child has</w:t>
            </w:r>
            <w:r w:rsidRPr="00D320CF">
              <w:rPr>
                <w:sz w:val="20"/>
                <w:szCs w:val="20"/>
              </w:rPr>
              <w:t xml:space="preserve"> separate</w:t>
            </w:r>
            <w:r w:rsidR="00E5028C">
              <w:rPr>
                <w:sz w:val="20"/>
                <w:szCs w:val="20"/>
              </w:rPr>
              <w:t>,</w:t>
            </w:r>
            <w:r w:rsidRPr="00D320CF">
              <w:rPr>
                <w:sz w:val="20"/>
                <w:szCs w:val="20"/>
              </w:rPr>
              <w:t xml:space="preserve"> designated accessible drawer and closet space?</w:t>
            </w:r>
          </w:p>
          <w:p w14:paraId="2B0FA6ED" w14:textId="521F3C7F" w:rsidR="00ED7605" w:rsidRPr="00A40DFF" w:rsidRDefault="00ED7605" w:rsidP="00ED7605">
            <w:pPr>
              <w:ind w:left="430" w:hanging="430"/>
              <w:rPr>
                <w:sz w:val="20"/>
                <w:szCs w:val="20"/>
              </w:rPr>
            </w:pPr>
            <w:r>
              <w:rPr>
                <w:sz w:val="20"/>
                <w:szCs w:val="20"/>
              </w:rPr>
              <w:t xml:space="preserve">       </w:t>
            </w:r>
            <w:r w:rsidRPr="00D320CF">
              <w:rPr>
                <w:sz w:val="20"/>
                <w:szCs w:val="20"/>
              </w:rPr>
              <w:t>Explanation:</w:t>
            </w:r>
            <w:r w:rsidRPr="00A40DFF">
              <w:rPr>
                <w:sz w:val="20"/>
                <w:szCs w:val="20"/>
              </w:rPr>
              <w:t xml:space="preserve"> </w:t>
            </w:r>
            <w:r w:rsidRPr="00A40DFF">
              <w:rPr>
                <w:sz w:val="20"/>
                <w:szCs w:val="20"/>
              </w:rPr>
              <w:fldChar w:fldCharType="begin">
                <w:ffData>
                  <w:name w:val="Text33"/>
                  <w:enabled/>
                  <w:calcOnExit w:val="0"/>
                  <w:textInput/>
                </w:ffData>
              </w:fldChar>
            </w:r>
            <w:r w:rsidRPr="00A40DFF">
              <w:rPr>
                <w:sz w:val="20"/>
                <w:szCs w:val="20"/>
              </w:rPr>
              <w:instrText xml:space="preserve"> FORMTEXT </w:instrText>
            </w:r>
            <w:r w:rsidRPr="00A40DFF">
              <w:rPr>
                <w:sz w:val="20"/>
                <w:szCs w:val="20"/>
              </w:rPr>
            </w:r>
            <w:r w:rsidRPr="00A40DFF">
              <w:rPr>
                <w:sz w:val="20"/>
                <w:szCs w:val="20"/>
              </w:rPr>
              <w:fldChar w:fldCharType="separate"/>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sz w:val="20"/>
                <w:szCs w:val="20"/>
              </w:rPr>
              <w:fldChar w:fldCharType="end"/>
            </w:r>
          </w:p>
        </w:tc>
        <w:tc>
          <w:tcPr>
            <w:tcW w:w="654" w:type="dxa"/>
            <w:vAlign w:val="center"/>
          </w:tcPr>
          <w:p w14:paraId="12838EB8" w14:textId="77777777" w:rsidR="00ED7605" w:rsidRPr="00A40DFF" w:rsidRDefault="00ED7605" w:rsidP="00ED7605">
            <w:pPr>
              <w:jc w:val="center"/>
              <w:rPr>
                <w:sz w:val="20"/>
                <w:szCs w:val="20"/>
              </w:rPr>
            </w:pPr>
            <w:r w:rsidRPr="00A40DFF">
              <w:rPr>
                <w:sz w:val="20"/>
                <w:szCs w:val="20"/>
              </w:rPr>
              <w:fldChar w:fldCharType="begin">
                <w:ffData>
                  <w:name w:val="Check53"/>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5" w:type="dxa"/>
            <w:vAlign w:val="center"/>
          </w:tcPr>
          <w:p w14:paraId="5C06DA4C" w14:textId="77777777" w:rsidR="00ED7605" w:rsidRPr="00A40DFF" w:rsidRDefault="00ED7605" w:rsidP="00ED7605">
            <w:pPr>
              <w:jc w:val="center"/>
              <w:rPr>
                <w:sz w:val="20"/>
                <w:szCs w:val="20"/>
              </w:rPr>
            </w:pPr>
            <w:r w:rsidRPr="00A40DFF">
              <w:rPr>
                <w:sz w:val="20"/>
                <w:szCs w:val="20"/>
              </w:rPr>
              <w:fldChar w:fldCharType="begin">
                <w:ffData>
                  <w:name w:val="Check53"/>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8" w:type="dxa"/>
            <w:gridSpan w:val="2"/>
            <w:vAlign w:val="center"/>
          </w:tcPr>
          <w:p w14:paraId="0DF16AF5" w14:textId="05DDED6C" w:rsidR="00ED7605" w:rsidRPr="00A40DFF" w:rsidRDefault="00DF70C4"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r>
      <w:tr w:rsidR="00ED7605" w:rsidRPr="00A40DFF" w14:paraId="162A7B32" w14:textId="77777777" w:rsidTr="526BC3BE">
        <w:trPr>
          <w:trHeight w:val="736"/>
        </w:trPr>
        <w:tc>
          <w:tcPr>
            <w:tcW w:w="8720" w:type="dxa"/>
            <w:tcBorders>
              <w:top w:val="single" w:sz="4" w:space="0" w:color="auto"/>
            </w:tcBorders>
            <w:vAlign w:val="center"/>
          </w:tcPr>
          <w:p w14:paraId="6426AFD8" w14:textId="5C9DC543" w:rsidR="00ED7605" w:rsidRDefault="00ED7605" w:rsidP="00ED7605">
            <w:pPr>
              <w:ind w:left="360" w:hanging="360"/>
              <w:rPr>
                <w:sz w:val="20"/>
                <w:szCs w:val="20"/>
              </w:rPr>
            </w:pPr>
            <w:r w:rsidRPr="00986B01">
              <w:rPr>
                <w:sz w:val="20"/>
                <w:szCs w:val="20"/>
              </w:rPr>
              <w:t xml:space="preserve">23. </w:t>
            </w:r>
            <w:r w:rsidR="00E5028C">
              <w:rPr>
                <w:sz w:val="20"/>
                <w:szCs w:val="20"/>
              </w:rPr>
              <w:t>A</w:t>
            </w:r>
            <w:r w:rsidRPr="00986B01">
              <w:rPr>
                <w:sz w:val="20"/>
                <w:szCs w:val="20"/>
              </w:rPr>
              <w:t>partment</w:t>
            </w:r>
            <w:r w:rsidR="00573BD7">
              <w:rPr>
                <w:sz w:val="20"/>
                <w:szCs w:val="20"/>
              </w:rPr>
              <w:t>s</w:t>
            </w:r>
            <w:r w:rsidRPr="00986B01">
              <w:rPr>
                <w:sz w:val="20"/>
                <w:szCs w:val="20"/>
              </w:rPr>
              <w:t xml:space="preserve"> </w:t>
            </w:r>
            <w:r w:rsidR="00573BD7">
              <w:rPr>
                <w:sz w:val="20"/>
                <w:szCs w:val="20"/>
              </w:rPr>
              <w:t xml:space="preserve">located </w:t>
            </w:r>
            <w:r w:rsidRPr="00986B01">
              <w:rPr>
                <w:sz w:val="20"/>
                <w:szCs w:val="20"/>
              </w:rPr>
              <w:t>on</w:t>
            </w:r>
            <w:r w:rsidR="00573BD7">
              <w:rPr>
                <w:sz w:val="20"/>
                <w:szCs w:val="20"/>
              </w:rPr>
              <w:t xml:space="preserve"> or above </w:t>
            </w:r>
            <w:r w:rsidRPr="00986B01">
              <w:rPr>
                <w:sz w:val="20"/>
                <w:szCs w:val="20"/>
              </w:rPr>
              <w:t>the second floor</w:t>
            </w:r>
            <w:r w:rsidR="00573BD7">
              <w:rPr>
                <w:sz w:val="20"/>
                <w:szCs w:val="20"/>
              </w:rPr>
              <w:t xml:space="preserve"> have</w:t>
            </w:r>
            <w:r w:rsidRPr="00986B01">
              <w:rPr>
                <w:sz w:val="20"/>
                <w:szCs w:val="20"/>
              </w:rPr>
              <w:t xml:space="preserve"> </w:t>
            </w:r>
            <w:r w:rsidR="00253D4D">
              <w:rPr>
                <w:sz w:val="20"/>
                <w:szCs w:val="20"/>
              </w:rPr>
              <w:t xml:space="preserve">a </w:t>
            </w:r>
            <w:r w:rsidRPr="00986B01">
              <w:rPr>
                <w:sz w:val="20"/>
                <w:szCs w:val="20"/>
              </w:rPr>
              <w:t>stairway</w:t>
            </w:r>
            <w:r w:rsidR="002B4F93">
              <w:rPr>
                <w:sz w:val="20"/>
                <w:szCs w:val="20"/>
              </w:rPr>
              <w:t xml:space="preserve"> that provides </w:t>
            </w:r>
            <w:r w:rsidR="00F2774E">
              <w:rPr>
                <w:sz w:val="20"/>
                <w:szCs w:val="20"/>
              </w:rPr>
              <w:t xml:space="preserve">an </w:t>
            </w:r>
            <w:r w:rsidR="002B4F93">
              <w:rPr>
                <w:sz w:val="20"/>
                <w:szCs w:val="20"/>
              </w:rPr>
              <w:t xml:space="preserve">unobstructed </w:t>
            </w:r>
            <w:proofErr w:type="gramStart"/>
            <w:r w:rsidR="00F2774E">
              <w:rPr>
                <w:sz w:val="20"/>
                <w:szCs w:val="20"/>
              </w:rPr>
              <w:t>exit</w:t>
            </w:r>
            <w:r w:rsidR="00102136">
              <w:rPr>
                <w:sz w:val="20"/>
                <w:szCs w:val="20"/>
              </w:rPr>
              <w:t>?</w:t>
            </w:r>
            <w:proofErr w:type="gramEnd"/>
            <w:r w:rsidRPr="00986B01">
              <w:rPr>
                <w:sz w:val="20"/>
                <w:szCs w:val="20"/>
              </w:rPr>
              <w:t xml:space="preserve"> </w:t>
            </w:r>
          </w:p>
          <w:p w14:paraId="0E3975BC" w14:textId="7F5B1D5A" w:rsidR="00ED7605" w:rsidRPr="00D320CF" w:rsidRDefault="00ED7605" w:rsidP="00ED7605">
            <w:pPr>
              <w:ind w:left="430" w:hanging="430"/>
              <w:rPr>
                <w:sz w:val="20"/>
                <w:szCs w:val="20"/>
              </w:rPr>
            </w:pPr>
            <w:r>
              <w:rPr>
                <w:sz w:val="20"/>
                <w:szCs w:val="20"/>
              </w:rPr>
              <w:t xml:space="preserve">      </w:t>
            </w:r>
            <w:r w:rsidRPr="00986B01">
              <w:rPr>
                <w:sz w:val="20"/>
                <w:szCs w:val="20"/>
              </w:rPr>
              <w:t>Explanation:</w:t>
            </w:r>
            <w:r w:rsidRPr="00A40DFF">
              <w:rPr>
                <w:sz w:val="20"/>
                <w:szCs w:val="20"/>
              </w:rPr>
              <w:t xml:space="preserve"> </w:t>
            </w:r>
            <w:r w:rsidRPr="00A40DFF">
              <w:rPr>
                <w:sz w:val="20"/>
                <w:szCs w:val="20"/>
              </w:rPr>
              <w:fldChar w:fldCharType="begin">
                <w:ffData>
                  <w:name w:val="Text33"/>
                  <w:enabled/>
                  <w:calcOnExit w:val="0"/>
                  <w:textInput/>
                </w:ffData>
              </w:fldChar>
            </w:r>
            <w:r w:rsidRPr="00A40DFF">
              <w:rPr>
                <w:sz w:val="20"/>
                <w:szCs w:val="20"/>
              </w:rPr>
              <w:instrText xml:space="preserve"> FORMTEXT </w:instrText>
            </w:r>
            <w:r w:rsidRPr="00A40DFF">
              <w:rPr>
                <w:sz w:val="20"/>
                <w:szCs w:val="20"/>
              </w:rPr>
            </w:r>
            <w:r w:rsidRPr="00A40DFF">
              <w:rPr>
                <w:sz w:val="20"/>
                <w:szCs w:val="20"/>
              </w:rPr>
              <w:fldChar w:fldCharType="separate"/>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sz w:val="20"/>
                <w:szCs w:val="20"/>
              </w:rPr>
              <w:fldChar w:fldCharType="end"/>
            </w:r>
          </w:p>
        </w:tc>
        <w:tc>
          <w:tcPr>
            <w:tcW w:w="654" w:type="dxa"/>
            <w:vAlign w:val="center"/>
          </w:tcPr>
          <w:p w14:paraId="4D665947" w14:textId="39300C30" w:rsidR="00ED7605" w:rsidRPr="00A40DFF" w:rsidRDefault="00ED7605" w:rsidP="00ED7605">
            <w:pPr>
              <w:jc w:val="center"/>
              <w:rPr>
                <w:sz w:val="20"/>
                <w:szCs w:val="20"/>
              </w:rPr>
            </w:pPr>
            <w:r w:rsidRPr="00A40DFF">
              <w:rPr>
                <w:sz w:val="20"/>
                <w:szCs w:val="20"/>
              </w:rPr>
              <w:fldChar w:fldCharType="begin">
                <w:ffData>
                  <w:name w:val="Check37"/>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5" w:type="dxa"/>
            <w:vAlign w:val="center"/>
          </w:tcPr>
          <w:p w14:paraId="6A7BEA88" w14:textId="035051B4" w:rsidR="00ED7605" w:rsidRPr="00A40DFF" w:rsidRDefault="00ED7605"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8" w:type="dxa"/>
            <w:gridSpan w:val="2"/>
            <w:vAlign w:val="center"/>
          </w:tcPr>
          <w:p w14:paraId="2EE15945" w14:textId="0278FD2B" w:rsidR="00ED7605" w:rsidRPr="00A40DFF" w:rsidRDefault="00DF70C4"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r>
      <w:tr w:rsidR="00ED7605" w:rsidRPr="00A40DFF" w14:paraId="6331F10B" w14:textId="77777777" w:rsidTr="526BC3BE">
        <w:trPr>
          <w:trHeight w:val="736"/>
        </w:trPr>
        <w:tc>
          <w:tcPr>
            <w:tcW w:w="8720" w:type="dxa"/>
            <w:tcBorders>
              <w:top w:val="single" w:sz="4" w:space="0" w:color="auto"/>
            </w:tcBorders>
            <w:vAlign w:val="center"/>
          </w:tcPr>
          <w:p w14:paraId="210402EB" w14:textId="25104EB4" w:rsidR="00ED7605" w:rsidRPr="00695D0E" w:rsidRDefault="00ED7605" w:rsidP="00ED7605">
            <w:pPr>
              <w:ind w:left="342" w:hanging="342"/>
              <w:rPr>
                <w:sz w:val="20"/>
                <w:szCs w:val="20"/>
              </w:rPr>
            </w:pPr>
            <w:r w:rsidRPr="00695D0E">
              <w:rPr>
                <w:sz w:val="20"/>
                <w:szCs w:val="20"/>
              </w:rPr>
              <w:t xml:space="preserve">24. </w:t>
            </w:r>
            <w:r>
              <w:rPr>
                <w:sz w:val="20"/>
                <w:szCs w:val="20"/>
              </w:rPr>
              <w:t xml:space="preserve"> </w:t>
            </w:r>
            <w:r w:rsidRPr="00695D0E">
              <w:rPr>
                <w:sz w:val="20"/>
                <w:szCs w:val="20"/>
              </w:rPr>
              <w:t xml:space="preserve">Are there screens on windows </w:t>
            </w:r>
            <w:r w:rsidR="00C6269B">
              <w:rPr>
                <w:sz w:val="20"/>
                <w:szCs w:val="20"/>
              </w:rPr>
              <w:t>and doors</w:t>
            </w:r>
            <w:r w:rsidR="00A63135">
              <w:rPr>
                <w:sz w:val="20"/>
                <w:szCs w:val="20"/>
              </w:rPr>
              <w:t>,</w:t>
            </w:r>
            <w:r w:rsidR="00C6269B">
              <w:rPr>
                <w:sz w:val="20"/>
                <w:szCs w:val="20"/>
              </w:rPr>
              <w:t xml:space="preserve"> </w:t>
            </w:r>
            <w:r w:rsidR="00355763">
              <w:rPr>
                <w:sz w:val="20"/>
                <w:szCs w:val="20"/>
              </w:rPr>
              <w:t xml:space="preserve">as needed in areas where there is NO air conditioning? </w:t>
            </w:r>
          </w:p>
          <w:p w14:paraId="67460BB8" w14:textId="0C5B491B" w:rsidR="00ED7605" w:rsidRPr="00D320CF" w:rsidRDefault="00ED7605" w:rsidP="00ED7605">
            <w:pPr>
              <w:ind w:left="430" w:hanging="430"/>
              <w:rPr>
                <w:sz w:val="20"/>
                <w:szCs w:val="20"/>
              </w:rPr>
            </w:pPr>
            <w:r>
              <w:rPr>
                <w:sz w:val="20"/>
                <w:szCs w:val="20"/>
              </w:rPr>
              <w:t xml:space="preserve">       </w:t>
            </w:r>
            <w:r w:rsidRPr="00695D0E">
              <w:rPr>
                <w:sz w:val="20"/>
                <w:szCs w:val="20"/>
              </w:rPr>
              <w:t>Explanation:</w:t>
            </w:r>
            <w:r w:rsidRPr="00A40DFF">
              <w:rPr>
                <w:sz w:val="20"/>
                <w:szCs w:val="20"/>
              </w:rPr>
              <w:t xml:space="preserve"> </w:t>
            </w:r>
            <w:r w:rsidR="00A63135" w:rsidRPr="00A40DFF">
              <w:rPr>
                <w:sz w:val="20"/>
                <w:szCs w:val="20"/>
              </w:rPr>
              <w:fldChar w:fldCharType="begin">
                <w:ffData>
                  <w:name w:val=""/>
                  <w:enabled/>
                  <w:calcOnExit w:val="0"/>
                  <w:textInput/>
                </w:ffData>
              </w:fldChar>
            </w:r>
            <w:r w:rsidR="00A63135" w:rsidRPr="00A40DFF">
              <w:rPr>
                <w:sz w:val="20"/>
                <w:szCs w:val="20"/>
              </w:rPr>
              <w:instrText xml:space="preserve"> FORMTEXT </w:instrText>
            </w:r>
            <w:r w:rsidR="00A63135" w:rsidRPr="00A40DFF">
              <w:rPr>
                <w:sz w:val="20"/>
                <w:szCs w:val="20"/>
              </w:rPr>
            </w:r>
            <w:r w:rsidR="00A63135" w:rsidRPr="00A40DFF">
              <w:rPr>
                <w:sz w:val="20"/>
                <w:szCs w:val="20"/>
              </w:rPr>
              <w:fldChar w:fldCharType="separate"/>
            </w:r>
            <w:r w:rsidR="00A63135" w:rsidRPr="00A40DFF">
              <w:rPr>
                <w:noProof/>
                <w:sz w:val="20"/>
                <w:szCs w:val="20"/>
              </w:rPr>
              <w:t> </w:t>
            </w:r>
            <w:r w:rsidR="00A63135" w:rsidRPr="00A40DFF">
              <w:rPr>
                <w:noProof/>
                <w:sz w:val="20"/>
                <w:szCs w:val="20"/>
              </w:rPr>
              <w:t> </w:t>
            </w:r>
            <w:r w:rsidR="00A63135" w:rsidRPr="00A40DFF">
              <w:rPr>
                <w:noProof/>
                <w:sz w:val="20"/>
                <w:szCs w:val="20"/>
              </w:rPr>
              <w:t> </w:t>
            </w:r>
            <w:r w:rsidR="00A63135" w:rsidRPr="00A40DFF">
              <w:rPr>
                <w:noProof/>
                <w:sz w:val="20"/>
                <w:szCs w:val="20"/>
              </w:rPr>
              <w:t> </w:t>
            </w:r>
            <w:r w:rsidR="00A63135" w:rsidRPr="00A40DFF">
              <w:rPr>
                <w:noProof/>
                <w:sz w:val="20"/>
                <w:szCs w:val="20"/>
              </w:rPr>
              <w:t> </w:t>
            </w:r>
            <w:r w:rsidR="00A63135" w:rsidRPr="00A40DFF">
              <w:rPr>
                <w:sz w:val="20"/>
                <w:szCs w:val="20"/>
              </w:rPr>
              <w:fldChar w:fldCharType="end"/>
            </w:r>
          </w:p>
        </w:tc>
        <w:tc>
          <w:tcPr>
            <w:tcW w:w="654" w:type="dxa"/>
            <w:vAlign w:val="center"/>
          </w:tcPr>
          <w:p w14:paraId="053C9040" w14:textId="5A2D1ACF" w:rsidR="00ED7605" w:rsidRPr="00A40DFF" w:rsidRDefault="00ED7605" w:rsidP="00ED7605">
            <w:pPr>
              <w:jc w:val="center"/>
              <w:rPr>
                <w:sz w:val="20"/>
                <w:szCs w:val="20"/>
              </w:rPr>
            </w:pPr>
            <w:r w:rsidRPr="00A40DFF">
              <w:rPr>
                <w:sz w:val="20"/>
                <w:szCs w:val="20"/>
              </w:rPr>
              <w:fldChar w:fldCharType="begin">
                <w:ffData>
                  <w:name w:val="Check37"/>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5" w:type="dxa"/>
            <w:vAlign w:val="center"/>
          </w:tcPr>
          <w:p w14:paraId="7F76AB22" w14:textId="0F6A5370" w:rsidR="00ED7605" w:rsidRPr="00A40DFF" w:rsidRDefault="00ED7605"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8" w:type="dxa"/>
            <w:gridSpan w:val="2"/>
            <w:vAlign w:val="center"/>
          </w:tcPr>
          <w:p w14:paraId="069026EC" w14:textId="3D3D5A93" w:rsidR="00ED7605" w:rsidRPr="00A40DFF" w:rsidRDefault="00DF70C4"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r>
      <w:tr w:rsidR="00ED7605" w:rsidRPr="00A40DFF" w14:paraId="614490E2" w14:textId="77777777" w:rsidTr="526BC3BE">
        <w:trPr>
          <w:trHeight w:val="736"/>
        </w:trPr>
        <w:tc>
          <w:tcPr>
            <w:tcW w:w="8720" w:type="dxa"/>
            <w:tcBorders>
              <w:top w:val="single" w:sz="4" w:space="0" w:color="auto"/>
            </w:tcBorders>
            <w:vAlign w:val="center"/>
          </w:tcPr>
          <w:p w14:paraId="351B5C73" w14:textId="03570750" w:rsidR="00ED7605" w:rsidRPr="00695D0E" w:rsidRDefault="00ED7605" w:rsidP="00ED7605">
            <w:pPr>
              <w:ind w:left="360" w:hanging="360"/>
              <w:rPr>
                <w:sz w:val="20"/>
                <w:szCs w:val="20"/>
              </w:rPr>
            </w:pPr>
            <w:r w:rsidRPr="00695D0E">
              <w:rPr>
                <w:sz w:val="20"/>
                <w:szCs w:val="20"/>
              </w:rPr>
              <w:lastRenderedPageBreak/>
              <w:t xml:space="preserve">25. </w:t>
            </w:r>
            <w:r w:rsidR="00F2774E">
              <w:rPr>
                <w:sz w:val="20"/>
                <w:szCs w:val="20"/>
              </w:rPr>
              <w:t>T</w:t>
            </w:r>
            <w:r w:rsidR="00D4469A">
              <w:rPr>
                <w:sz w:val="20"/>
                <w:szCs w:val="20"/>
              </w:rPr>
              <w:t xml:space="preserve">here </w:t>
            </w:r>
            <w:r w:rsidR="00F2774E">
              <w:rPr>
                <w:sz w:val="20"/>
                <w:szCs w:val="20"/>
              </w:rPr>
              <w:t xml:space="preserve">is </w:t>
            </w:r>
            <w:r w:rsidR="00D4469A">
              <w:rPr>
                <w:sz w:val="20"/>
                <w:szCs w:val="20"/>
              </w:rPr>
              <w:t>a</w:t>
            </w:r>
            <w:r w:rsidRPr="00695D0E">
              <w:rPr>
                <w:sz w:val="20"/>
                <w:szCs w:val="20"/>
              </w:rPr>
              <w:t xml:space="preserve"> working phone</w:t>
            </w:r>
            <w:r w:rsidR="00AF01B4">
              <w:rPr>
                <w:sz w:val="20"/>
                <w:szCs w:val="20"/>
              </w:rPr>
              <w:t xml:space="preserve"> in the home or </w:t>
            </w:r>
            <w:r w:rsidR="00C44DEC">
              <w:rPr>
                <w:sz w:val="20"/>
                <w:szCs w:val="20"/>
              </w:rPr>
              <w:t>within close</w:t>
            </w:r>
            <w:r w:rsidRPr="00695D0E">
              <w:rPr>
                <w:sz w:val="20"/>
                <w:szCs w:val="20"/>
              </w:rPr>
              <w:t xml:space="preserve"> </w:t>
            </w:r>
            <w:proofErr w:type="gramStart"/>
            <w:r w:rsidRPr="00695D0E">
              <w:rPr>
                <w:sz w:val="20"/>
                <w:szCs w:val="20"/>
              </w:rPr>
              <w:t>proximity?</w:t>
            </w:r>
            <w:proofErr w:type="gramEnd"/>
          </w:p>
          <w:p w14:paraId="012FD88E" w14:textId="61FBAF9F" w:rsidR="00ED7605" w:rsidRPr="00D320CF" w:rsidRDefault="00ED7605" w:rsidP="00ED7605">
            <w:pPr>
              <w:ind w:left="430" w:hanging="430"/>
              <w:rPr>
                <w:sz w:val="20"/>
                <w:szCs w:val="20"/>
              </w:rPr>
            </w:pPr>
            <w:r>
              <w:rPr>
                <w:sz w:val="20"/>
                <w:szCs w:val="20"/>
              </w:rPr>
              <w:t xml:space="preserve">      </w:t>
            </w:r>
            <w:r w:rsidRPr="00695D0E">
              <w:rPr>
                <w:sz w:val="20"/>
                <w:szCs w:val="20"/>
              </w:rPr>
              <w:t>Explanation:</w:t>
            </w:r>
            <w:r w:rsidRPr="00A40DFF">
              <w:rPr>
                <w:sz w:val="20"/>
                <w:szCs w:val="20"/>
              </w:rPr>
              <w:t xml:space="preserve"> </w:t>
            </w:r>
            <w:r w:rsidRPr="00A40DFF">
              <w:rPr>
                <w:sz w:val="20"/>
                <w:szCs w:val="20"/>
              </w:rPr>
              <w:fldChar w:fldCharType="begin">
                <w:ffData>
                  <w:name w:val=""/>
                  <w:enabled/>
                  <w:calcOnExit w:val="0"/>
                  <w:textInput/>
                </w:ffData>
              </w:fldChar>
            </w:r>
            <w:r w:rsidRPr="00A40DFF">
              <w:rPr>
                <w:sz w:val="20"/>
                <w:szCs w:val="20"/>
              </w:rPr>
              <w:instrText xml:space="preserve"> FORMTEXT </w:instrText>
            </w:r>
            <w:r w:rsidRPr="00A40DFF">
              <w:rPr>
                <w:sz w:val="20"/>
                <w:szCs w:val="20"/>
              </w:rPr>
            </w:r>
            <w:r w:rsidRPr="00A40DFF">
              <w:rPr>
                <w:sz w:val="20"/>
                <w:szCs w:val="20"/>
              </w:rPr>
              <w:fldChar w:fldCharType="separate"/>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sz w:val="20"/>
                <w:szCs w:val="20"/>
              </w:rPr>
              <w:fldChar w:fldCharType="end"/>
            </w:r>
          </w:p>
        </w:tc>
        <w:tc>
          <w:tcPr>
            <w:tcW w:w="654" w:type="dxa"/>
            <w:vAlign w:val="center"/>
          </w:tcPr>
          <w:p w14:paraId="23935F0F" w14:textId="06269349" w:rsidR="00ED7605" w:rsidRPr="00A40DFF" w:rsidRDefault="00ED7605" w:rsidP="00ED7605">
            <w:pPr>
              <w:jc w:val="center"/>
              <w:rPr>
                <w:sz w:val="20"/>
                <w:szCs w:val="20"/>
              </w:rPr>
            </w:pPr>
            <w:r w:rsidRPr="00A40DFF">
              <w:rPr>
                <w:sz w:val="20"/>
                <w:szCs w:val="20"/>
              </w:rPr>
              <w:fldChar w:fldCharType="begin">
                <w:ffData>
                  <w:name w:val="Check37"/>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5" w:type="dxa"/>
            <w:vAlign w:val="center"/>
          </w:tcPr>
          <w:p w14:paraId="67B28103" w14:textId="10ED0B00" w:rsidR="00ED7605" w:rsidRPr="00A40DFF" w:rsidRDefault="00ED7605"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8" w:type="dxa"/>
            <w:gridSpan w:val="2"/>
            <w:vAlign w:val="center"/>
          </w:tcPr>
          <w:p w14:paraId="460C4F21" w14:textId="2ADC822A" w:rsidR="00ED7605" w:rsidRPr="00A40DFF" w:rsidRDefault="00DF70C4"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r>
      <w:tr w:rsidR="00ED7605" w:rsidRPr="00A40DFF" w14:paraId="3E69822E" w14:textId="77777777" w:rsidTr="526BC3BE">
        <w:trPr>
          <w:trHeight w:val="736"/>
        </w:trPr>
        <w:tc>
          <w:tcPr>
            <w:tcW w:w="8720" w:type="dxa"/>
            <w:tcBorders>
              <w:top w:val="single" w:sz="4" w:space="0" w:color="auto"/>
            </w:tcBorders>
            <w:vAlign w:val="center"/>
          </w:tcPr>
          <w:p w14:paraId="17906919" w14:textId="3CED8B3C" w:rsidR="00ED7605" w:rsidRPr="00150D37" w:rsidRDefault="00ED7605" w:rsidP="004E319B">
            <w:pPr>
              <w:ind w:left="360" w:hanging="360"/>
              <w:rPr>
                <w:sz w:val="20"/>
                <w:szCs w:val="20"/>
              </w:rPr>
            </w:pPr>
            <w:r w:rsidRPr="00150D37">
              <w:rPr>
                <w:sz w:val="20"/>
                <w:szCs w:val="20"/>
              </w:rPr>
              <w:t xml:space="preserve">26. </w:t>
            </w:r>
            <w:r>
              <w:rPr>
                <w:sz w:val="20"/>
                <w:szCs w:val="20"/>
              </w:rPr>
              <w:t xml:space="preserve"> </w:t>
            </w:r>
            <w:r w:rsidRPr="00150D37">
              <w:rPr>
                <w:sz w:val="20"/>
                <w:szCs w:val="20"/>
              </w:rPr>
              <w:t>All flammable liquids, matches, cleaning supplies, poisonous materials, alcoholic beverages, marijuana,</w:t>
            </w:r>
            <w:r>
              <w:rPr>
                <w:sz w:val="20"/>
                <w:szCs w:val="20"/>
              </w:rPr>
              <w:t xml:space="preserve"> </w:t>
            </w:r>
            <w:r w:rsidRPr="00150D37">
              <w:rPr>
                <w:sz w:val="20"/>
                <w:szCs w:val="20"/>
              </w:rPr>
              <w:t xml:space="preserve">medication, or other hazardous </w:t>
            </w:r>
            <w:r w:rsidR="00C44DEC">
              <w:rPr>
                <w:sz w:val="20"/>
                <w:szCs w:val="20"/>
              </w:rPr>
              <w:t>are</w:t>
            </w:r>
            <w:r w:rsidRPr="00150D37">
              <w:rPr>
                <w:sz w:val="20"/>
                <w:szCs w:val="20"/>
              </w:rPr>
              <w:t xml:space="preserve"> stored</w:t>
            </w:r>
            <w:r w:rsidR="004F1216">
              <w:rPr>
                <w:sz w:val="20"/>
                <w:szCs w:val="20"/>
              </w:rPr>
              <w:t xml:space="preserve"> and inaccessible to </w:t>
            </w:r>
            <w:r w:rsidRPr="00150D37">
              <w:rPr>
                <w:sz w:val="20"/>
                <w:szCs w:val="20"/>
              </w:rPr>
              <w:t>children</w:t>
            </w:r>
            <w:r w:rsidR="000B006D">
              <w:rPr>
                <w:sz w:val="20"/>
                <w:szCs w:val="20"/>
              </w:rPr>
              <w:t>?</w:t>
            </w:r>
            <w:r w:rsidRPr="00150D37">
              <w:rPr>
                <w:sz w:val="20"/>
                <w:szCs w:val="20"/>
              </w:rPr>
              <w:t xml:space="preserve"> </w:t>
            </w:r>
            <w:r w:rsidR="000B006D" w:rsidRPr="000B006D">
              <w:rPr>
                <w:i/>
                <w:iCs/>
                <w:sz w:val="20"/>
                <w:szCs w:val="20"/>
              </w:rPr>
              <w:t xml:space="preserve">The </w:t>
            </w:r>
            <w:r w:rsidRPr="000B006D">
              <w:rPr>
                <w:i/>
                <w:iCs/>
                <w:sz w:val="20"/>
                <w:szCs w:val="20"/>
              </w:rPr>
              <w:t xml:space="preserve">age and development of </w:t>
            </w:r>
            <w:r w:rsidR="000B006D" w:rsidRPr="000B006D">
              <w:rPr>
                <w:i/>
                <w:iCs/>
                <w:sz w:val="20"/>
                <w:szCs w:val="20"/>
              </w:rPr>
              <w:t>all household children should be taken into consideration</w:t>
            </w:r>
            <w:r w:rsidR="000B006D">
              <w:rPr>
                <w:i/>
                <w:iCs/>
                <w:sz w:val="20"/>
                <w:szCs w:val="20"/>
              </w:rPr>
              <w:t>.</w:t>
            </w:r>
          </w:p>
          <w:p w14:paraId="3F80FA54" w14:textId="323442EC" w:rsidR="00ED7605" w:rsidRPr="00D320CF" w:rsidRDefault="00ED7605" w:rsidP="00ED7605">
            <w:pPr>
              <w:ind w:left="342" w:hanging="360"/>
              <w:rPr>
                <w:sz w:val="20"/>
                <w:szCs w:val="20"/>
              </w:rPr>
            </w:pPr>
            <w:r>
              <w:rPr>
                <w:sz w:val="20"/>
                <w:szCs w:val="20"/>
              </w:rPr>
              <w:t xml:space="preserve">        </w:t>
            </w:r>
            <w:r w:rsidRPr="00150D37">
              <w:rPr>
                <w:sz w:val="20"/>
                <w:szCs w:val="20"/>
              </w:rPr>
              <w:t>Explanation:</w:t>
            </w:r>
            <w:r w:rsidRPr="00A40DFF">
              <w:rPr>
                <w:sz w:val="20"/>
                <w:szCs w:val="20"/>
              </w:rPr>
              <w:t xml:space="preserve"> </w:t>
            </w:r>
            <w:r w:rsidRPr="00A40DFF">
              <w:rPr>
                <w:sz w:val="20"/>
                <w:szCs w:val="20"/>
              </w:rPr>
              <w:fldChar w:fldCharType="begin">
                <w:ffData>
                  <w:name w:val="Text33"/>
                  <w:enabled/>
                  <w:calcOnExit w:val="0"/>
                  <w:textInput/>
                </w:ffData>
              </w:fldChar>
            </w:r>
            <w:r w:rsidRPr="00A40DFF">
              <w:rPr>
                <w:sz w:val="20"/>
                <w:szCs w:val="20"/>
              </w:rPr>
              <w:instrText xml:space="preserve"> FORMTEXT </w:instrText>
            </w:r>
            <w:r w:rsidRPr="00A40DFF">
              <w:rPr>
                <w:sz w:val="20"/>
                <w:szCs w:val="20"/>
              </w:rPr>
            </w:r>
            <w:r w:rsidRPr="00A40DFF">
              <w:rPr>
                <w:sz w:val="20"/>
                <w:szCs w:val="20"/>
              </w:rPr>
              <w:fldChar w:fldCharType="separate"/>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sz w:val="20"/>
                <w:szCs w:val="20"/>
              </w:rPr>
              <w:fldChar w:fldCharType="end"/>
            </w:r>
          </w:p>
        </w:tc>
        <w:tc>
          <w:tcPr>
            <w:tcW w:w="654" w:type="dxa"/>
            <w:vAlign w:val="center"/>
          </w:tcPr>
          <w:p w14:paraId="52103790" w14:textId="51D75AF1" w:rsidR="00ED7605" w:rsidRPr="00A40DFF" w:rsidRDefault="00ED7605" w:rsidP="00ED7605">
            <w:pPr>
              <w:jc w:val="center"/>
              <w:rPr>
                <w:sz w:val="20"/>
                <w:szCs w:val="20"/>
              </w:rPr>
            </w:pPr>
            <w:r w:rsidRPr="00A40DFF">
              <w:rPr>
                <w:sz w:val="20"/>
                <w:szCs w:val="20"/>
              </w:rPr>
              <w:fldChar w:fldCharType="begin">
                <w:ffData>
                  <w:name w:val="Check37"/>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5" w:type="dxa"/>
            <w:vAlign w:val="center"/>
          </w:tcPr>
          <w:p w14:paraId="5330815A" w14:textId="4DC8B946" w:rsidR="00ED7605" w:rsidRPr="00A40DFF" w:rsidRDefault="00ED7605"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8" w:type="dxa"/>
            <w:gridSpan w:val="2"/>
            <w:vAlign w:val="center"/>
          </w:tcPr>
          <w:p w14:paraId="06DF4512" w14:textId="34A2CD2D" w:rsidR="00ED7605" w:rsidRPr="00A40DFF" w:rsidRDefault="00DF70C4"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r>
      <w:tr w:rsidR="00ED7605" w:rsidRPr="00A40DFF" w14:paraId="74E55DF6" w14:textId="77777777" w:rsidTr="526BC3BE">
        <w:trPr>
          <w:trHeight w:val="736"/>
        </w:trPr>
        <w:tc>
          <w:tcPr>
            <w:tcW w:w="8720" w:type="dxa"/>
            <w:tcBorders>
              <w:top w:val="single" w:sz="4" w:space="0" w:color="auto"/>
            </w:tcBorders>
            <w:vAlign w:val="center"/>
          </w:tcPr>
          <w:p w14:paraId="22C20FB2" w14:textId="6A187732" w:rsidR="00ED7605" w:rsidRPr="00C80E8D" w:rsidRDefault="00ED7605" w:rsidP="00ED7605">
            <w:pPr>
              <w:ind w:left="360" w:hanging="360"/>
              <w:rPr>
                <w:sz w:val="20"/>
                <w:szCs w:val="20"/>
              </w:rPr>
            </w:pPr>
            <w:r w:rsidRPr="00C80E8D">
              <w:rPr>
                <w:sz w:val="20"/>
                <w:szCs w:val="20"/>
              </w:rPr>
              <w:t xml:space="preserve">27. </w:t>
            </w:r>
            <w:r>
              <w:rPr>
                <w:sz w:val="20"/>
                <w:szCs w:val="20"/>
              </w:rPr>
              <w:t xml:space="preserve"> </w:t>
            </w:r>
            <w:r w:rsidRPr="00C80E8D">
              <w:rPr>
                <w:sz w:val="20"/>
                <w:szCs w:val="20"/>
              </w:rPr>
              <w:t xml:space="preserve">Do any household members or frequent guests smoke in the home? </w:t>
            </w:r>
          </w:p>
          <w:p w14:paraId="27E5F56E" w14:textId="77777777" w:rsidR="00ED7605" w:rsidRDefault="00ED7605" w:rsidP="00ED7605">
            <w:pPr>
              <w:ind w:left="342" w:hanging="430"/>
              <w:rPr>
                <w:sz w:val="20"/>
                <w:szCs w:val="20"/>
              </w:rPr>
            </w:pPr>
            <w:r>
              <w:rPr>
                <w:sz w:val="20"/>
                <w:szCs w:val="20"/>
              </w:rPr>
              <w:t xml:space="preserve">        </w:t>
            </w:r>
            <w:r w:rsidRPr="00C80E8D">
              <w:rPr>
                <w:sz w:val="20"/>
                <w:szCs w:val="20"/>
              </w:rPr>
              <w:t>Explanation:</w:t>
            </w:r>
            <w:r w:rsidRPr="00A40DFF">
              <w:rPr>
                <w:sz w:val="20"/>
                <w:szCs w:val="20"/>
              </w:rPr>
              <w:t xml:space="preserve"> </w:t>
            </w:r>
            <w:r w:rsidRPr="00A40DFF">
              <w:rPr>
                <w:sz w:val="20"/>
                <w:szCs w:val="20"/>
              </w:rPr>
              <w:fldChar w:fldCharType="begin">
                <w:ffData>
                  <w:name w:val="Text33"/>
                  <w:enabled/>
                  <w:calcOnExit w:val="0"/>
                  <w:textInput/>
                </w:ffData>
              </w:fldChar>
            </w:r>
            <w:r w:rsidRPr="00A40DFF">
              <w:rPr>
                <w:sz w:val="20"/>
                <w:szCs w:val="20"/>
              </w:rPr>
              <w:instrText xml:space="preserve"> FORMTEXT </w:instrText>
            </w:r>
            <w:r w:rsidRPr="00A40DFF">
              <w:rPr>
                <w:sz w:val="20"/>
                <w:szCs w:val="20"/>
              </w:rPr>
            </w:r>
            <w:r w:rsidRPr="00A40DFF">
              <w:rPr>
                <w:sz w:val="20"/>
                <w:szCs w:val="20"/>
              </w:rPr>
              <w:fldChar w:fldCharType="separate"/>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sz w:val="20"/>
                <w:szCs w:val="20"/>
              </w:rPr>
              <w:fldChar w:fldCharType="end"/>
            </w:r>
          </w:p>
          <w:p w14:paraId="15219516" w14:textId="083505C9" w:rsidR="00ED7605" w:rsidRPr="00D320CF" w:rsidRDefault="000B006D" w:rsidP="00ED7605">
            <w:pPr>
              <w:ind w:left="342" w:hanging="430"/>
              <w:rPr>
                <w:sz w:val="20"/>
                <w:szCs w:val="20"/>
              </w:rPr>
            </w:pPr>
            <w:r>
              <w:rPr>
                <w:b/>
                <w:bCs/>
                <w:sz w:val="20"/>
                <w:szCs w:val="20"/>
              </w:rPr>
              <w:t xml:space="preserve">        </w:t>
            </w:r>
            <w:r w:rsidRPr="0041157F">
              <w:rPr>
                <w:b/>
                <w:bCs/>
                <w:sz w:val="20"/>
                <w:szCs w:val="20"/>
              </w:rPr>
              <w:t xml:space="preserve">Guide/Discussion: </w:t>
            </w:r>
            <w:r w:rsidR="0062283A">
              <w:rPr>
                <w:b/>
                <w:bCs/>
                <w:sz w:val="20"/>
                <w:szCs w:val="20"/>
              </w:rPr>
              <w:t xml:space="preserve">All household members and guests shall not </w:t>
            </w:r>
            <w:r w:rsidR="00905028">
              <w:rPr>
                <w:b/>
                <w:bCs/>
                <w:sz w:val="20"/>
                <w:szCs w:val="20"/>
              </w:rPr>
              <w:t>use</w:t>
            </w:r>
            <w:r w:rsidR="008F46CC">
              <w:rPr>
                <w:b/>
                <w:bCs/>
                <w:sz w:val="20"/>
                <w:szCs w:val="20"/>
              </w:rPr>
              <w:t xml:space="preserve"> any product that emits smoke</w:t>
            </w:r>
            <w:r w:rsidR="00D2661E">
              <w:rPr>
                <w:b/>
                <w:bCs/>
                <w:sz w:val="20"/>
                <w:szCs w:val="20"/>
              </w:rPr>
              <w:t xml:space="preserve"> or vapor</w:t>
            </w:r>
            <w:r w:rsidR="007A369A">
              <w:rPr>
                <w:b/>
                <w:bCs/>
                <w:sz w:val="20"/>
                <w:szCs w:val="20"/>
              </w:rPr>
              <w:t xml:space="preserve"> in the </w:t>
            </w:r>
            <w:r w:rsidR="00A12B04">
              <w:rPr>
                <w:b/>
                <w:bCs/>
                <w:sz w:val="20"/>
                <w:szCs w:val="20"/>
              </w:rPr>
              <w:t>foster home</w:t>
            </w:r>
            <w:r w:rsidR="00255329">
              <w:rPr>
                <w:b/>
                <w:bCs/>
                <w:sz w:val="20"/>
                <w:szCs w:val="20"/>
              </w:rPr>
              <w:t xml:space="preserve"> when a child is placed</w:t>
            </w:r>
            <w:r w:rsidR="002C6405">
              <w:rPr>
                <w:b/>
                <w:bCs/>
                <w:sz w:val="20"/>
                <w:szCs w:val="20"/>
              </w:rPr>
              <w:t xml:space="preserve">, a vehicle transporting a foster child, or in the presence of a foster child. </w:t>
            </w:r>
          </w:p>
        </w:tc>
        <w:tc>
          <w:tcPr>
            <w:tcW w:w="654" w:type="dxa"/>
            <w:vAlign w:val="center"/>
          </w:tcPr>
          <w:p w14:paraId="44612663" w14:textId="748109A5" w:rsidR="00ED7605" w:rsidRPr="00A40DFF" w:rsidRDefault="00ED7605" w:rsidP="00ED7605">
            <w:pPr>
              <w:jc w:val="center"/>
              <w:rPr>
                <w:sz w:val="20"/>
                <w:szCs w:val="20"/>
              </w:rPr>
            </w:pPr>
            <w:r w:rsidRPr="00A40DFF">
              <w:rPr>
                <w:sz w:val="20"/>
                <w:szCs w:val="20"/>
              </w:rPr>
              <w:fldChar w:fldCharType="begin">
                <w:ffData>
                  <w:name w:val="Check37"/>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5" w:type="dxa"/>
            <w:vAlign w:val="center"/>
          </w:tcPr>
          <w:p w14:paraId="5E0A830C" w14:textId="155BE61F" w:rsidR="00ED7605" w:rsidRPr="00A40DFF" w:rsidRDefault="00ED7605"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8" w:type="dxa"/>
            <w:gridSpan w:val="2"/>
            <w:vAlign w:val="center"/>
          </w:tcPr>
          <w:p w14:paraId="54525074" w14:textId="501C850F" w:rsidR="00ED7605" w:rsidRPr="00A40DFF" w:rsidRDefault="00DF70C4"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r>
      <w:tr w:rsidR="00ED7605" w:rsidRPr="00A40DFF" w14:paraId="2A53B45E" w14:textId="77777777" w:rsidTr="526BC3BE">
        <w:trPr>
          <w:trHeight w:val="736"/>
        </w:trPr>
        <w:tc>
          <w:tcPr>
            <w:tcW w:w="8720" w:type="dxa"/>
            <w:tcBorders>
              <w:top w:val="single" w:sz="4" w:space="0" w:color="auto"/>
            </w:tcBorders>
            <w:vAlign w:val="center"/>
          </w:tcPr>
          <w:p w14:paraId="55861797" w14:textId="4BF24FD0" w:rsidR="00ED7605" w:rsidRPr="00E52BE4" w:rsidRDefault="00ED7605" w:rsidP="00ED7605">
            <w:pPr>
              <w:ind w:left="360" w:hanging="360"/>
              <w:rPr>
                <w:sz w:val="20"/>
                <w:szCs w:val="20"/>
              </w:rPr>
            </w:pPr>
            <w:r w:rsidRPr="00E52BE4">
              <w:rPr>
                <w:sz w:val="20"/>
                <w:szCs w:val="20"/>
              </w:rPr>
              <w:t xml:space="preserve">28. </w:t>
            </w:r>
            <w:r>
              <w:rPr>
                <w:sz w:val="20"/>
                <w:szCs w:val="20"/>
              </w:rPr>
              <w:t xml:space="preserve"> </w:t>
            </w:r>
            <w:r w:rsidR="002A24F2">
              <w:rPr>
                <w:sz w:val="20"/>
                <w:szCs w:val="20"/>
              </w:rPr>
              <w:t>Do any</w:t>
            </w:r>
            <w:r w:rsidRPr="00E52BE4">
              <w:rPr>
                <w:sz w:val="20"/>
                <w:szCs w:val="20"/>
              </w:rPr>
              <w:t xml:space="preserve"> household members use, possess, purchase, or cultivate marijuana</w:t>
            </w:r>
            <w:r w:rsidR="002A24F2">
              <w:rPr>
                <w:sz w:val="20"/>
                <w:szCs w:val="20"/>
              </w:rPr>
              <w:t>?</w:t>
            </w:r>
            <w:r w:rsidRPr="00E52BE4">
              <w:rPr>
                <w:sz w:val="20"/>
                <w:szCs w:val="20"/>
              </w:rPr>
              <w:t xml:space="preserve"> </w:t>
            </w:r>
            <w:r w:rsidR="00686B33">
              <w:rPr>
                <w:sz w:val="20"/>
                <w:szCs w:val="20"/>
              </w:rPr>
              <w:t xml:space="preserve">If yes, </w:t>
            </w:r>
            <w:r w:rsidR="005A078D">
              <w:rPr>
                <w:sz w:val="20"/>
                <w:szCs w:val="20"/>
              </w:rPr>
              <w:t xml:space="preserve">they must </w:t>
            </w:r>
            <w:r w:rsidRPr="00E52BE4">
              <w:rPr>
                <w:sz w:val="20"/>
                <w:szCs w:val="20"/>
              </w:rPr>
              <w:t>follow all</w:t>
            </w:r>
            <w:r>
              <w:rPr>
                <w:sz w:val="20"/>
                <w:szCs w:val="20"/>
              </w:rPr>
              <w:t xml:space="preserve"> </w:t>
            </w:r>
            <w:r w:rsidRPr="00E52BE4">
              <w:rPr>
                <w:sz w:val="20"/>
                <w:szCs w:val="20"/>
              </w:rPr>
              <w:t>rules and procedures set forth by the Department of Health and Senior Services (DHSS) in 19 CSR 100-1.010 through 19 CSR 100-1.050.</w:t>
            </w:r>
          </w:p>
          <w:p w14:paraId="1443D1BA" w14:textId="105A04D8" w:rsidR="00ED7605" w:rsidRPr="00E52BE4" w:rsidRDefault="00ED7605" w:rsidP="00ED7605">
            <w:pPr>
              <w:ind w:left="360" w:hanging="360"/>
              <w:rPr>
                <w:sz w:val="20"/>
                <w:szCs w:val="20"/>
              </w:rPr>
            </w:pPr>
            <w:r>
              <w:rPr>
                <w:sz w:val="20"/>
                <w:szCs w:val="20"/>
              </w:rPr>
              <w:t xml:space="preserve">      </w:t>
            </w:r>
            <w:r w:rsidRPr="00E52BE4">
              <w:rPr>
                <w:sz w:val="20"/>
                <w:szCs w:val="20"/>
              </w:rPr>
              <w:t>Explanation:</w:t>
            </w:r>
            <w:r w:rsidRPr="00A40DFF">
              <w:rPr>
                <w:sz w:val="20"/>
                <w:szCs w:val="20"/>
              </w:rPr>
              <w:t xml:space="preserve"> </w:t>
            </w:r>
            <w:r w:rsidRPr="00A40DFF">
              <w:rPr>
                <w:sz w:val="20"/>
                <w:szCs w:val="20"/>
              </w:rPr>
              <w:fldChar w:fldCharType="begin">
                <w:ffData>
                  <w:name w:val="Text33"/>
                  <w:enabled/>
                  <w:calcOnExit w:val="0"/>
                  <w:textInput/>
                </w:ffData>
              </w:fldChar>
            </w:r>
            <w:r w:rsidRPr="00A40DFF">
              <w:rPr>
                <w:sz w:val="20"/>
                <w:szCs w:val="20"/>
              </w:rPr>
              <w:instrText xml:space="preserve"> FORMTEXT </w:instrText>
            </w:r>
            <w:r w:rsidRPr="00A40DFF">
              <w:rPr>
                <w:sz w:val="20"/>
                <w:szCs w:val="20"/>
              </w:rPr>
            </w:r>
            <w:r w:rsidRPr="00A40DFF">
              <w:rPr>
                <w:sz w:val="20"/>
                <w:szCs w:val="20"/>
              </w:rPr>
              <w:fldChar w:fldCharType="separate"/>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sz w:val="20"/>
                <w:szCs w:val="20"/>
              </w:rPr>
              <w:fldChar w:fldCharType="end"/>
            </w:r>
          </w:p>
          <w:p w14:paraId="17FC3167" w14:textId="21F7359C" w:rsidR="00ED7605" w:rsidRPr="005A078D" w:rsidRDefault="00ED7605" w:rsidP="00ED7605">
            <w:pPr>
              <w:ind w:left="360" w:hanging="360"/>
              <w:rPr>
                <w:b/>
                <w:sz w:val="20"/>
                <w:szCs w:val="20"/>
              </w:rPr>
            </w:pPr>
            <w:r>
              <w:rPr>
                <w:sz w:val="20"/>
                <w:szCs w:val="20"/>
              </w:rPr>
              <w:t xml:space="preserve">      </w:t>
            </w:r>
            <w:r w:rsidRPr="005A078D">
              <w:rPr>
                <w:b/>
                <w:sz w:val="20"/>
                <w:szCs w:val="20"/>
              </w:rPr>
              <w:t>Guide/Discussion: If cultivating marijuana check to be sure the space is enclosed and locked. There must be a license displayed in the enclosed area that they are approved to cultivate.</w:t>
            </w:r>
          </w:p>
        </w:tc>
        <w:tc>
          <w:tcPr>
            <w:tcW w:w="654" w:type="dxa"/>
            <w:vAlign w:val="center"/>
          </w:tcPr>
          <w:p w14:paraId="41000805" w14:textId="0149E409" w:rsidR="00ED7605" w:rsidRPr="00A40DFF" w:rsidRDefault="00ED7605" w:rsidP="00ED7605">
            <w:pPr>
              <w:jc w:val="center"/>
              <w:rPr>
                <w:sz w:val="20"/>
                <w:szCs w:val="20"/>
              </w:rPr>
            </w:pPr>
            <w:r w:rsidRPr="00A40DFF">
              <w:rPr>
                <w:sz w:val="20"/>
                <w:szCs w:val="20"/>
              </w:rPr>
              <w:fldChar w:fldCharType="begin">
                <w:ffData>
                  <w:name w:val="Check37"/>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5" w:type="dxa"/>
            <w:vAlign w:val="center"/>
          </w:tcPr>
          <w:p w14:paraId="39408C39" w14:textId="0ABDD6A2" w:rsidR="00ED7605" w:rsidRPr="00A40DFF" w:rsidRDefault="00ED7605"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8" w:type="dxa"/>
            <w:gridSpan w:val="2"/>
            <w:vAlign w:val="center"/>
          </w:tcPr>
          <w:p w14:paraId="7C502977" w14:textId="5F1E50B0" w:rsidR="00ED7605" w:rsidRPr="00A40DFF" w:rsidRDefault="00DF70C4"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r>
      <w:tr w:rsidR="00ED7605" w:rsidRPr="00A40DFF" w14:paraId="7BBCBD1B" w14:textId="77777777" w:rsidTr="526BC3BE">
        <w:trPr>
          <w:trHeight w:val="736"/>
        </w:trPr>
        <w:tc>
          <w:tcPr>
            <w:tcW w:w="8720" w:type="dxa"/>
            <w:tcBorders>
              <w:top w:val="single" w:sz="4" w:space="0" w:color="auto"/>
            </w:tcBorders>
            <w:vAlign w:val="center"/>
          </w:tcPr>
          <w:p w14:paraId="663DECDD" w14:textId="3C6E1E99" w:rsidR="00ED7605" w:rsidRPr="003C52CD" w:rsidRDefault="00ED7605" w:rsidP="00ED7605">
            <w:pPr>
              <w:ind w:left="360" w:hanging="360"/>
              <w:rPr>
                <w:sz w:val="20"/>
                <w:szCs w:val="20"/>
              </w:rPr>
            </w:pPr>
            <w:r w:rsidRPr="003C52CD">
              <w:rPr>
                <w:sz w:val="20"/>
                <w:szCs w:val="20"/>
              </w:rPr>
              <w:t xml:space="preserve">29. </w:t>
            </w:r>
            <w:r>
              <w:rPr>
                <w:sz w:val="20"/>
                <w:szCs w:val="20"/>
              </w:rPr>
              <w:t xml:space="preserve"> </w:t>
            </w:r>
            <w:r w:rsidRPr="003C52CD">
              <w:rPr>
                <w:sz w:val="20"/>
                <w:szCs w:val="20"/>
              </w:rPr>
              <w:t xml:space="preserve">Weapons and ammunition are stored in locked areas or cabinets, with keys or other locking mechanisms, </w:t>
            </w:r>
            <w:r w:rsidR="005A078D">
              <w:rPr>
                <w:sz w:val="20"/>
                <w:szCs w:val="20"/>
              </w:rPr>
              <w:t>and are</w:t>
            </w:r>
            <w:r w:rsidRPr="003C52CD">
              <w:rPr>
                <w:sz w:val="20"/>
                <w:szCs w:val="20"/>
              </w:rPr>
              <w:t xml:space="preserve"> inaccessible to children?</w:t>
            </w:r>
          </w:p>
          <w:p w14:paraId="70B4BC24" w14:textId="0F5BAB0F" w:rsidR="00ED7605" w:rsidRPr="003C52CD" w:rsidRDefault="00ED7605" w:rsidP="00ED7605">
            <w:pPr>
              <w:ind w:left="360" w:hanging="360"/>
              <w:rPr>
                <w:sz w:val="20"/>
                <w:szCs w:val="20"/>
              </w:rPr>
            </w:pPr>
            <w:r>
              <w:rPr>
                <w:sz w:val="20"/>
                <w:szCs w:val="20"/>
              </w:rPr>
              <w:t xml:space="preserve">      </w:t>
            </w:r>
            <w:r w:rsidRPr="003C52CD">
              <w:rPr>
                <w:sz w:val="20"/>
                <w:szCs w:val="20"/>
              </w:rPr>
              <w:t>Explanation:</w:t>
            </w:r>
            <w:r w:rsidRPr="00A40DFF">
              <w:rPr>
                <w:sz w:val="20"/>
                <w:szCs w:val="20"/>
              </w:rPr>
              <w:t xml:space="preserve"> </w:t>
            </w:r>
            <w:r w:rsidRPr="00A40DFF">
              <w:rPr>
                <w:sz w:val="20"/>
                <w:szCs w:val="20"/>
              </w:rPr>
              <w:fldChar w:fldCharType="begin">
                <w:ffData>
                  <w:name w:val="Text33"/>
                  <w:enabled/>
                  <w:calcOnExit w:val="0"/>
                  <w:textInput/>
                </w:ffData>
              </w:fldChar>
            </w:r>
            <w:r w:rsidRPr="00A40DFF">
              <w:rPr>
                <w:sz w:val="20"/>
                <w:szCs w:val="20"/>
              </w:rPr>
              <w:instrText xml:space="preserve"> FORMTEXT </w:instrText>
            </w:r>
            <w:r w:rsidRPr="00A40DFF">
              <w:rPr>
                <w:sz w:val="20"/>
                <w:szCs w:val="20"/>
              </w:rPr>
            </w:r>
            <w:r w:rsidRPr="00A40DFF">
              <w:rPr>
                <w:sz w:val="20"/>
                <w:szCs w:val="20"/>
              </w:rPr>
              <w:fldChar w:fldCharType="separate"/>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sz w:val="20"/>
                <w:szCs w:val="20"/>
              </w:rPr>
              <w:fldChar w:fldCharType="end"/>
            </w:r>
          </w:p>
          <w:p w14:paraId="6A877332" w14:textId="1C8C3051" w:rsidR="00ED7605" w:rsidRPr="005A078D" w:rsidRDefault="00ED7605" w:rsidP="00ED7605">
            <w:pPr>
              <w:ind w:left="360" w:hanging="360"/>
              <w:rPr>
                <w:b/>
                <w:sz w:val="20"/>
                <w:szCs w:val="20"/>
              </w:rPr>
            </w:pPr>
            <w:r w:rsidRPr="005A078D">
              <w:rPr>
                <w:b/>
                <w:bCs/>
                <w:sz w:val="20"/>
                <w:szCs w:val="20"/>
              </w:rPr>
              <w:t xml:space="preserve">      Guide/Discussion: </w:t>
            </w:r>
            <w:r w:rsidR="005A078D">
              <w:rPr>
                <w:b/>
                <w:bCs/>
                <w:sz w:val="20"/>
                <w:szCs w:val="20"/>
              </w:rPr>
              <w:t>T</w:t>
            </w:r>
            <w:r w:rsidRPr="005A078D">
              <w:rPr>
                <w:b/>
                <w:bCs/>
                <w:sz w:val="20"/>
                <w:szCs w:val="20"/>
              </w:rPr>
              <w:t xml:space="preserve">he worker </w:t>
            </w:r>
            <w:r w:rsidR="005A078D">
              <w:rPr>
                <w:b/>
                <w:bCs/>
                <w:sz w:val="20"/>
                <w:szCs w:val="20"/>
              </w:rPr>
              <w:t>must</w:t>
            </w:r>
            <w:r w:rsidRPr="005A078D">
              <w:rPr>
                <w:b/>
                <w:bCs/>
                <w:sz w:val="20"/>
                <w:szCs w:val="20"/>
              </w:rPr>
              <w:t xml:space="preserve"> view the </w:t>
            </w:r>
            <w:r w:rsidR="005A078D">
              <w:rPr>
                <w:b/>
                <w:bCs/>
                <w:sz w:val="20"/>
                <w:szCs w:val="20"/>
              </w:rPr>
              <w:t xml:space="preserve">storage of </w:t>
            </w:r>
            <w:r w:rsidRPr="005A078D">
              <w:rPr>
                <w:b/>
                <w:bCs/>
                <w:sz w:val="20"/>
                <w:szCs w:val="20"/>
              </w:rPr>
              <w:t>firearms and ammunition</w:t>
            </w:r>
            <w:r w:rsidR="000D1207">
              <w:rPr>
                <w:b/>
                <w:bCs/>
                <w:sz w:val="20"/>
                <w:szCs w:val="20"/>
              </w:rPr>
              <w:t xml:space="preserve"> and </w:t>
            </w:r>
            <w:r w:rsidRPr="005A078D">
              <w:rPr>
                <w:b/>
                <w:bCs/>
                <w:sz w:val="20"/>
                <w:szCs w:val="20"/>
              </w:rPr>
              <w:t>tak</w:t>
            </w:r>
            <w:r w:rsidR="00C836D4">
              <w:rPr>
                <w:b/>
                <w:bCs/>
                <w:sz w:val="20"/>
                <w:szCs w:val="20"/>
              </w:rPr>
              <w:t>e</w:t>
            </w:r>
            <w:r w:rsidRPr="005A078D">
              <w:rPr>
                <w:b/>
                <w:bCs/>
                <w:sz w:val="20"/>
                <w:szCs w:val="20"/>
              </w:rPr>
              <w:t xml:space="preserve"> into consideration the age and </w:t>
            </w:r>
            <w:r w:rsidR="008F3CC1">
              <w:rPr>
                <w:b/>
                <w:bCs/>
                <w:sz w:val="20"/>
                <w:szCs w:val="20"/>
              </w:rPr>
              <w:t>ability</w:t>
            </w:r>
            <w:r w:rsidRPr="005A078D">
              <w:rPr>
                <w:b/>
                <w:bCs/>
                <w:sz w:val="20"/>
                <w:szCs w:val="20"/>
              </w:rPr>
              <w:t xml:space="preserve"> of </w:t>
            </w:r>
            <w:r w:rsidR="008F3CC1">
              <w:rPr>
                <w:b/>
                <w:bCs/>
                <w:sz w:val="20"/>
                <w:szCs w:val="20"/>
              </w:rPr>
              <w:t>all</w:t>
            </w:r>
            <w:r w:rsidRPr="005A078D">
              <w:rPr>
                <w:b/>
                <w:bCs/>
                <w:sz w:val="20"/>
                <w:szCs w:val="20"/>
              </w:rPr>
              <w:t xml:space="preserve"> children</w:t>
            </w:r>
            <w:r w:rsidR="008F3CC1">
              <w:rPr>
                <w:b/>
                <w:bCs/>
                <w:sz w:val="20"/>
                <w:szCs w:val="20"/>
              </w:rPr>
              <w:t xml:space="preserve"> in the home</w:t>
            </w:r>
            <w:r w:rsidRPr="005A078D">
              <w:rPr>
                <w:b/>
                <w:bCs/>
                <w:sz w:val="20"/>
                <w:szCs w:val="20"/>
              </w:rPr>
              <w:t>.</w:t>
            </w:r>
          </w:p>
        </w:tc>
        <w:tc>
          <w:tcPr>
            <w:tcW w:w="654" w:type="dxa"/>
            <w:vAlign w:val="center"/>
          </w:tcPr>
          <w:p w14:paraId="695B388D" w14:textId="0057CC36" w:rsidR="00ED7605" w:rsidRPr="00A40DFF" w:rsidRDefault="00ED7605" w:rsidP="00ED7605">
            <w:pPr>
              <w:jc w:val="center"/>
              <w:rPr>
                <w:sz w:val="20"/>
                <w:szCs w:val="20"/>
              </w:rPr>
            </w:pPr>
            <w:r w:rsidRPr="00A40DFF">
              <w:rPr>
                <w:sz w:val="20"/>
                <w:szCs w:val="20"/>
              </w:rPr>
              <w:fldChar w:fldCharType="begin">
                <w:ffData>
                  <w:name w:val="Check37"/>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5" w:type="dxa"/>
            <w:vAlign w:val="center"/>
          </w:tcPr>
          <w:p w14:paraId="6B957A66" w14:textId="4341EA17" w:rsidR="00ED7605" w:rsidRPr="00A40DFF" w:rsidRDefault="00ED7605"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8" w:type="dxa"/>
            <w:gridSpan w:val="2"/>
            <w:vAlign w:val="center"/>
          </w:tcPr>
          <w:p w14:paraId="60857A96" w14:textId="0DA88758" w:rsidR="00ED7605" w:rsidRPr="00A40DFF" w:rsidRDefault="00DF70C4"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r>
      <w:tr w:rsidR="00ED7605" w:rsidRPr="00A40DFF" w14:paraId="7CA7803C" w14:textId="77777777" w:rsidTr="526BC3BE">
        <w:trPr>
          <w:trHeight w:val="736"/>
        </w:trPr>
        <w:tc>
          <w:tcPr>
            <w:tcW w:w="8720" w:type="dxa"/>
            <w:tcBorders>
              <w:top w:val="single" w:sz="4" w:space="0" w:color="auto"/>
            </w:tcBorders>
            <w:vAlign w:val="center"/>
          </w:tcPr>
          <w:p w14:paraId="76A9BBEB" w14:textId="029C84C7" w:rsidR="00ED7605" w:rsidRPr="000A42A3" w:rsidRDefault="00ED7605" w:rsidP="00ED7605">
            <w:pPr>
              <w:ind w:left="360" w:hanging="360"/>
              <w:rPr>
                <w:sz w:val="20"/>
                <w:szCs w:val="20"/>
              </w:rPr>
            </w:pPr>
            <w:r w:rsidRPr="000A42A3">
              <w:rPr>
                <w:sz w:val="20"/>
                <w:szCs w:val="20"/>
              </w:rPr>
              <w:t xml:space="preserve">30. </w:t>
            </w:r>
            <w:r>
              <w:rPr>
                <w:sz w:val="20"/>
                <w:szCs w:val="20"/>
              </w:rPr>
              <w:t xml:space="preserve"> </w:t>
            </w:r>
            <w:r w:rsidRPr="000A42A3">
              <w:rPr>
                <w:sz w:val="20"/>
                <w:szCs w:val="20"/>
              </w:rPr>
              <w:t>There are no surveillance cameras in areas of the home that violate the privacy of the foster youth, e.g.</w:t>
            </w:r>
            <w:r>
              <w:rPr>
                <w:sz w:val="20"/>
                <w:szCs w:val="20"/>
              </w:rPr>
              <w:t xml:space="preserve"> </w:t>
            </w:r>
            <w:r w:rsidRPr="000A42A3">
              <w:rPr>
                <w:sz w:val="20"/>
                <w:szCs w:val="20"/>
              </w:rPr>
              <w:t xml:space="preserve">bathrooms, and dressing </w:t>
            </w:r>
            <w:proofErr w:type="gramStart"/>
            <w:r w:rsidRPr="000A42A3">
              <w:rPr>
                <w:sz w:val="20"/>
                <w:szCs w:val="20"/>
              </w:rPr>
              <w:t>areas?</w:t>
            </w:r>
            <w:proofErr w:type="gramEnd"/>
          </w:p>
          <w:p w14:paraId="5F49611F" w14:textId="13B202A1" w:rsidR="00ED7605" w:rsidRPr="00D320CF" w:rsidRDefault="00ED7605" w:rsidP="00ED7605">
            <w:pPr>
              <w:ind w:left="432" w:hanging="342"/>
              <w:rPr>
                <w:sz w:val="20"/>
                <w:szCs w:val="20"/>
              </w:rPr>
            </w:pPr>
            <w:r>
              <w:rPr>
                <w:sz w:val="20"/>
                <w:szCs w:val="20"/>
              </w:rPr>
              <w:t xml:space="preserve">      </w:t>
            </w:r>
            <w:r w:rsidRPr="000A42A3">
              <w:rPr>
                <w:sz w:val="20"/>
                <w:szCs w:val="20"/>
              </w:rPr>
              <w:t>Explanation:</w:t>
            </w:r>
            <w:r w:rsidRPr="00A40DFF">
              <w:rPr>
                <w:sz w:val="20"/>
                <w:szCs w:val="20"/>
              </w:rPr>
              <w:t xml:space="preserve"> </w:t>
            </w:r>
            <w:r w:rsidRPr="00A40DFF">
              <w:rPr>
                <w:sz w:val="20"/>
                <w:szCs w:val="20"/>
              </w:rPr>
              <w:fldChar w:fldCharType="begin">
                <w:ffData>
                  <w:name w:val="Text33"/>
                  <w:enabled/>
                  <w:calcOnExit w:val="0"/>
                  <w:textInput/>
                </w:ffData>
              </w:fldChar>
            </w:r>
            <w:r w:rsidRPr="00A40DFF">
              <w:rPr>
                <w:sz w:val="20"/>
                <w:szCs w:val="20"/>
              </w:rPr>
              <w:instrText xml:space="preserve"> FORMTEXT </w:instrText>
            </w:r>
            <w:r w:rsidRPr="00A40DFF">
              <w:rPr>
                <w:sz w:val="20"/>
                <w:szCs w:val="20"/>
              </w:rPr>
            </w:r>
            <w:r w:rsidRPr="00A40DFF">
              <w:rPr>
                <w:sz w:val="20"/>
                <w:szCs w:val="20"/>
              </w:rPr>
              <w:fldChar w:fldCharType="separate"/>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sz w:val="20"/>
                <w:szCs w:val="20"/>
              </w:rPr>
              <w:fldChar w:fldCharType="end"/>
            </w:r>
          </w:p>
        </w:tc>
        <w:tc>
          <w:tcPr>
            <w:tcW w:w="654" w:type="dxa"/>
            <w:vAlign w:val="center"/>
          </w:tcPr>
          <w:p w14:paraId="1D1FC505" w14:textId="2ED7292A" w:rsidR="00ED7605" w:rsidRPr="00A40DFF" w:rsidRDefault="00ED7605" w:rsidP="00ED7605">
            <w:pPr>
              <w:jc w:val="center"/>
              <w:rPr>
                <w:sz w:val="20"/>
                <w:szCs w:val="20"/>
              </w:rPr>
            </w:pPr>
            <w:r w:rsidRPr="00A40DFF">
              <w:rPr>
                <w:sz w:val="20"/>
                <w:szCs w:val="20"/>
              </w:rPr>
              <w:fldChar w:fldCharType="begin">
                <w:ffData>
                  <w:name w:val="Check37"/>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5" w:type="dxa"/>
            <w:vAlign w:val="center"/>
          </w:tcPr>
          <w:p w14:paraId="66D613BA" w14:textId="0F52F306" w:rsidR="00ED7605" w:rsidRPr="00A40DFF" w:rsidRDefault="00ED7605"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8" w:type="dxa"/>
            <w:gridSpan w:val="2"/>
            <w:vAlign w:val="center"/>
          </w:tcPr>
          <w:p w14:paraId="3DBFA847" w14:textId="298A9935" w:rsidR="00ED7605" w:rsidRPr="00A40DFF" w:rsidRDefault="00DF70C4"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r>
      <w:tr w:rsidR="00ED7605" w:rsidRPr="00A40DFF" w14:paraId="5CD5DD61" w14:textId="77777777" w:rsidTr="526BC3BE">
        <w:trPr>
          <w:trHeight w:val="736"/>
        </w:trPr>
        <w:tc>
          <w:tcPr>
            <w:tcW w:w="8720" w:type="dxa"/>
            <w:tcBorders>
              <w:top w:val="single" w:sz="4" w:space="0" w:color="auto"/>
            </w:tcBorders>
            <w:vAlign w:val="center"/>
          </w:tcPr>
          <w:p w14:paraId="26402DDB" w14:textId="380E2BEB" w:rsidR="00ED7605" w:rsidRPr="007C4EF7" w:rsidRDefault="00ED7605" w:rsidP="00ED7605">
            <w:pPr>
              <w:ind w:left="430" w:hanging="430"/>
              <w:rPr>
                <w:sz w:val="20"/>
                <w:szCs w:val="20"/>
              </w:rPr>
            </w:pPr>
            <w:r w:rsidRPr="007C4EF7">
              <w:rPr>
                <w:sz w:val="20"/>
                <w:szCs w:val="20"/>
              </w:rPr>
              <w:t xml:space="preserve">31. </w:t>
            </w:r>
            <w:r>
              <w:rPr>
                <w:sz w:val="20"/>
                <w:szCs w:val="20"/>
              </w:rPr>
              <w:t xml:space="preserve"> </w:t>
            </w:r>
            <w:r w:rsidR="00ED4ADD">
              <w:rPr>
                <w:sz w:val="20"/>
                <w:szCs w:val="20"/>
              </w:rPr>
              <w:t>F</w:t>
            </w:r>
            <w:r w:rsidR="00D1508C" w:rsidRPr="007C4EF7">
              <w:rPr>
                <w:sz w:val="20"/>
                <w:szCs w:val="20"/>
              </w:rPr>
              <w:t>irst aid</w:t>
            </w:r>
            <w:r w:rsidRPr="007C4EF7">
              <w:rPr>
                <w:sz w:val="20"/>
                <w:szCs w:val="20"/>
              </w:rPr>
              <w:t xml:space="preserve"> supplies</w:t>
            </w:r>
            <w:r w:rsidR="008C59A1">
              <w:rPr>
                <w:sz w:val="20"/>
                <w:szCs w:val="20"/>
              </w:rPr>
              <w:t xml:space="preserve"> </w:t>
            </w:r>
            <w:proofErr w:type="gramStart"/>
            <w:r w:rsidR="008C59A1">
              <w:rPr>
                <w:sz w:val="20"/>
                <w:szCs w:val="20"/>
              </w:rPr>
              <w:t>available</w:t>
            </w:r>
            <w:r w:rsidRPr="007C4EF7">
              <w:rPr>
                <w:sz w:val="20"/>
                <w:szCs w:val="20"/>
              </w:rPr>
              <w:t>?</w:t>
            </w:r>
            <w:proofErr w:type="gramEnd"/>
          </w:p>
          <w:p w14:paraId="0DD0F59B" w14:textId="505E402D" w:rsidR="00ED7605" w:rsidRPr="00D320CF" w:rsidRDefault="00ED7605" w:rsidP="00ED7605">
            <w:pPr>
              <w:ind w:left="430" w:hanging="430"/>
              <w:rPr>
                <w:sz w:val="20"/>
                <w:szCs w:val="20"/>
              </w:rPr>
            </w:pPr>
            <w:r>
              <w:rPr>
                <w:sz w:val="20"/>
                <w:szCs w:val="20"/>
              </w:rPr>
              <w:t xml:space="preserve">       </w:t>
            </w:r>
            <w:r w:rsidRPr="007C4EF7">
              <w:rPr>
                <w:sz w:val="20"/>
                <w:szCs w:val="20"/>
              </w:rPr>
              <w:t>Explanation:</w:t>
            </w:r>
            <w:r w:rsidRPr="00A40DFF">
              <w:rPr>
                <w:sz w:val="20"/>
                <w:szCs w:val="20"/>
              </w:rPr>
              <w:t xml:space="preserve"> </w:t>
            </w:r>
            <w:r w:rsidRPr="00A40DFF">
              <w:rPr>
                <w:sz w:val="20"/>
                <w:szCs w:val="20"/>
              </w:rPr>
              <w:fldChar w:fldCharType="begin">
                <w:ffData>
                  <w:name w:val="Text33"/>
                  <w:enabled/>
                  <w:calcOnExit w:val="0"/>
                  <w:textInput/>
                </w:ffData>
              </w:fldChar>
            </w:r>
            <w:r w:rsidRPr="00A40DFF">
              <w:rPr>
                <w:sz w:val="20"/>
                <w:szCs w:val="20"/>
              </w:rPr>
              <w:instrText xml:space="preserve"> FORMTEXT </w:instrText>
            </w:r>
            <w:r w:rsidRPr="00A40DFF">
              <w:rPr>
                <w:sz w:val="20"/>
                <w:szCs w:val="20"/>
              </w:rPr>
            </w:r>
            <w:r w:rsidRPr="00A40DFF">
              <w:rPr>
                <w:sz w:val="20"/>
                <w:szCs w:val="20"/>
              </w:rPr>
              <w:fldChar w:fldCharType="separate"/>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sz w:val="20"/>
                <w:szCs w:val="20"/>
              </w:rPr>
              <w:fldChar w:fldCharType="end"/>
            </w:r>
          </w:p>
        </w:tc>
        <w:tc>
          <w:tcPr>
            <w:tcW w:w="654" w:type="dxa"/>
            <w:vAlign w:val="center"/>
          </w:tcPr>
          <w:p w14:paraId="246B0078" w14:textId="66C483A1" w:rsidR="00ED7605" w:rsidRPr="00A40DFF" w:rsidRDefault="00ED7605" w:rsidP="00ED7605">
            <w:pPr>
              <w:jc w:val="center"/>
              <w:rPr>
                <w:sz w:val="20"/>
                <w:szCs w:val="20"/>
              </w:rPr>
            </w:pPr>
            <w:r w:rsidRPr="00A40DFF">
              <w:rPr>
                <w:sz w:val="20"/>
                <w:szCs w:val="20"/>
              </w:rPr>
              <w:fldChar w:fldCharType="begin">
                <w:ffData>
                  <w:name w:val="Check37"/>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5" w:type="dxa"/>
            <w:vAlign w:val="center"/>
          </w:tcPr>
          <w:p w14:paraId="37FDC82C" w14:textId="1BFAA9D5" w:rsidR="00ED7605" w:rsidRPr="00A40DFF" w:rsidRDefault="00ED7605"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8" w:type="dxa"/>
            <w:gridSpan w:val="2"/>
            <w:vAlign w:val="center"/>
          </w:tcPr>
          <w:p w14:paraId="1DF50BE4" w14:textId="1E2E59E9" w:rsidR="00ED7605" w:rsidRPr="00A40DFF" w:rsidRDefault="00DF70C4"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r>
      <w:tr w:rsidR="00ED7605" w:rsidRPr="00A40DFF" w14:paraId="78F02B2D" w14:textId="77777777" w:rsidTr="526BC3BE">
        <w:trPr>
          <w:trHeight w:val="736"/>
        </w:trPr>
        <w:tc>
          <w:tcPr>
            <w:tcW w:w="8720" w:type="dxa"/>
            <w:tcBorders>
              <w:top w:val="single" w:sz="4" w:space="0" w:color="auto"/>
            </w:tcBorders>
            <w:vAlign w:val="center"/>
          </w:tcPr>
          <w:p w14:paraId="5DA7FE11" w14:textId="77777777" w:rsidR="00D1508C" w:rsidRDefault="00ED7605" w:rsidP="00D1508C">
            <w:pPr>
              <w:ind w:left="360" w:hanging="360"/>
              <w:rPr>
                <w:sz w:val="20"/>
                <w:szCs w:val="20"/>
              </w:rPr>
            </w:pPr>
            <w:r w:rsidRPr="007C4EF7">
              <w:rPr>
                <w:sz w:val="20"/>
                <w:szCs w:val="20"/>
              </w:rPr>
              <w:t xml:space="preserve">32. </w:t>
            </w:r>
            <w:r>
              <w:rPr>
                <w:sz w:val="20"/>
                <w:szCs w:val="20"/>
              </w:rPr>
              <w:t xml:space="preserve"> </w:t>
            </w:r>
            <w:r w:rsidR="008C59A1">
              <w:rPr>
                <w:sz w:val="20"/>
                <w:szCs w:val="20"/>
              </w:rPr>
              <w:t>Indoor and o</w:t>
            </w:r>
            <w:r w:rsidRPr="007C4EF7">
              <w:rPr>
                <w:sz w:val="20"/>
                <w:szCs w:val="20"/>
              </w:rPr>
              <w:t xml:space="preserve">utdoor play space is </w:t>
            </w:r>
            <w:r w:rsidR="008C59A1">
              <w:rPr>
                <w:sz w:val="20"/>
                <w:szCs w:val="20"/>
              </w:rPr>
              <w:t>safe and appr</w:t>
            </w:r>
            <w:r w:rsidR="00D1508C">
              <w:rPr>
                <w:sz w:val="20"/>
                <w:szCs w:val="20"/>
              </w:rPr>
              <w:t>opriate?</w:t>
            </w:r>
          </w:p>
          <w:p w14:paraId="01D3EB68" w14:textId="211A265C" w:rsidR="00ED7605" w:rsidRPr="00D320CF" w:rsidRDefault="00ED7605" w:rsidP="00ED7605">
            <w:pPr>
              <w:ind w:left="360" w:hanging="360"/>
              <w:rPr>
                <w:sz w:val="20"/>
                <w:szCs w:val="20"/>
              </w:rPr>
            </w:pPr>
            <w:r>
              <w:rPr>
                <w:sz w:val="20"/>
                <w:szCs w:val="20"/>
              </w:rPr>
              <w:t xml:space="preserve">       </w:t>
            </w:r>
            <w:r w:rsidRPr="007C4EF7">
              <w:rPr>
                <w:sz w:val="20"/>
                <w:szCs w:val="20"/>
              </w:rPr>
              <w:t>Explanation:</w:t>
            </w:r>
            <w:r w:rsidRPr="00A40DFF">
              <w:rPr>
                <w:sz w:val="20"/>
                <w:szCs w:val="20"/>
              </w:rPr>
              <w:t xml:space="preserve"> </w:t>
            </w:r>
            <w:r w:rsidRPr="00A40DFF">
              <w:rPr>
                <w:sz w:val="20"/>
                <w:szCs w:val="20"/>
              </w:rPr>
              <w:fldChar w:fldCharType="begin">
                <w:ffData>
                  <w:name w:val="Text33"/>
                  <w:enabled/>
                  <w:calcOnExit w:val="0"/>
                  <w:textInput/>
                </w:ffData>
              </w:fldChar>
            </w:r>
            <w:r w:rsidRPr="00A40DFF">
              <w:rPr>
                <w:sz w:val="20"/>
                <w:szCs w:val="20"/>
              </w:rPr>
              <w:instrText xml:space="preserve"> FORMTEXT </w:instrText>
            </w:r>
            <w:r w:rsidRPr="00A40DFF">
              <w:rPr>
                <w:sz w:val="20"/>
                <w:szCs w:val="20"/>
              </w:rPr>
            </w:r>
            <w:r w:rsidRPr="00A40DFF">
              <w:rPr>
                <w:sz w:val="20"/>
                <w:szCs w:val="20"/>
              </w:rPr>
              <w:fldChar w:fldCharType="separate"/>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sz w:val="20"/>
                <w:szCs w:val="20"/>
              </w:rPr>
              <w:fldChar w:fldCharType="end"/>
            </w:r>
          </w:p>
        </w:tc>
        <w:tc>
          <w:tcPr>
            <w:tcW w:w="654" w:type="dxa"/>
            <w:vAlign w:val="center"/>
          </w:tcPr>
          <w:p w14:paraId="39FAAD6E" w14:textId="2F01D69D" w:rsidR="00ED7605" w:rsidRPr="00A40DFF" w:rsidRDefault="00ED7605" w:rsidP="00ED7605">
            <w:pPr>
              <w:jc w:val="center"/>
              <w:rPr>
                <w:sz w:val="20"/>
                <w:szCs w:val="20"/>
              </w:rPr>
            </w:pPr>
            <w:r w:rsidRPr="00A40DFF">
              <w:rPr>
                <w:sz w:val="20"/>
                <w:szCs w:val="20"/>
              </w:rPr>
              <w:fldChar w:fldCharType="begin">
                <w:ffData>
                  <w:name w:val="Check37"/>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5" w:type="dxa"/>
            <w:vAlign w:val="center"/>
          </w:tcPr>
          <w:p w14:paraId="60DC14BA" w14:textId="749320F8" w:rsidR="00ED7605" w:rsidRPr="00A40DFF" w:rsidRDefault="00ED7605"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8" w:type="dxa"/>
            <w:gridSpan w:val="2"/>
            <w:vAlign w:val="center"/>
          </w:tcPr>
          <w:p w14:paraId="76140426" w14:textId="62F843BC" w:rsidR="00ED7605" w:rsidRPr="00A40DFF" w:rsidRDefault="00DF70C4"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r>
      <w:tr w:rsidR="00ED7605" w:rsidRPr="00A40DFF" w14:paraId="152EC10B" w14:textId="77777777" w:rsidTr="526BC3BE">
        <w:trPr>
          <w:trHeight w:val="736"/>
        </w:trPr>
        <w:tc>
          <w:tcPr>
            <w:tcW w:w="8720" w:type="dxa"/>
            <w:tcBorders>
              <w:top w:val="single" w:sz="4" w:space="0" w:color="auto"/>
            </w:tcBorders>
            <w:vAlign w:val="center"/>
          </w:tcPr>
          <w:p w14:paraId="4427330A" w14:textId="012D274B" w:rsidR="00ED7605" w:rsidRPr="003A7B48" w:rsidRDefault="00ED7605" w:rsidP="00ED7605">
            <w:pPr>
              <w:ind w:left="360" w:hanging="360"/>
              <w:rPr>
                <w:sz w:val="20"/>
                <w:szCs w:val="20"/>
              </w:rPr>
            </w:pPr>
            <w:r w:rsidRPr="003A7B48">
              <w:rPr>
                <w:sz w:val="20"/>
                <w:szCs w:val="20"/>
              </w:rPr>
              <w:t xml:space="preserve">33. Is a swimming pool or hot tub present? If yes, </w:t>
            </w:r>
            <w:r w:rsidR="00951B49" w:rsidRPr="00B52516">
              <w:rPr>
                <w:sz w:val="20"/>
                <w:szCs w:val="20"/>
              </w:rPr>
              <w:t>ensure</w:t>
            </w:r>
            <w:r w:rsidRPr="003A7B48">
              <w:rPr>
                <w:sz w:val="20"/>
                <w:szCs w:val="20"/>
              </w:rPr>
              <w:t xml:space="preserve"> the following</w:t>
            </w:r>
            <w:r>
              <w:rPr>
                <w:sz w:val="20"/>
                <w:szCs w:val="20"/>
              </w:rPr>
              <w:t xml:space="preserve"> </w:t>
            </w:r>
            <w:r w:rsidRPr="003A7B48">
              <w:rPr>
                <w:sz w:val="20"/>
                <w:szCs w:val="20"/>
              </w:rPr>
              <w:t>safety requirements</w:t>
            </w:r>
            <w:r w:rsidR="00951B49" w:rsidRPr="00B52516">
              <w:rPr>
                <w:sz w:val="20"/>
                <w:szCs w:val="20"/>
              </w:rPr>
              <w:t xml:space="preserve"> are met</w:t>
            </w:r>
            <w:r w:rsidRPr="003A7B48">
              <w:rPr>
                <w:sz w:val="20"/>
                <w:szCs w:val="20"/>
              </w:rPr>
              <w:t>:</w:t>
            </w:r>
          </w:p>
          <w:p w14:paraId="0FF69F45" w14:textId="369D9316" w:rsidR="00ED7605" w:rsidRPr="003A7B48" w:rsidRDefault="00ED7605" w:rsidP="00B52516">
            <w:pPr>
              <w:ind w:left="360"/>
              <w:rPr>
                <w:sz w:val="20"/>
                <w:szCs w:val="20"/>
              </w:rPr>
            </w:pPr>
            <w:r w:rsidRPr="003A7B48">
              <w:rPr>
                <w:sz w:val="20"/>
                <w:szCs w:val="20"/>
              </w:rPr>
              <w:t>1. A barrier on all sides. The exterior non-climbable surface of an above</w:t>
            </w:r>
            <w:r w:rsidR="00B52516">
              <w:rPr>
                <w:sz w:val="20"/>
                <w:szCs w:val="20"/>
              </w:rPr>
              <w:t xml:space="preserve">     </w:t>
            </w:r>
            <w:r w:rsidRPr="003A7B48">
              <w:rPr>
                <w:sz w:val="20"/>
                <w:szCs w:val="20"/>
              </w:rPr>
              <w:t>ground pool that is at least four</w:t>
            </w:r>
            <w:r>
              <w:rPr>
                <w:sz w:val="20"/>
                <w:szCs w:val="20"/>
              </w:rPr>
              <w:t xml:space="preserve"> </w:t>
            </w:r>
            <w:r w:rsidRPr="003A7B48">
              <w:rPr>
                <w:sz w:val="20"/>
                <w:szCs w:val="20"/>
              </w:rPr>
              <w:t xml:space="preserve">feet (4') tall may constitute a </w:t>
            </w:r>
            <w:proofErr w:type="gramStart"/>
            <w:r w:rsidRPr="003A7B48">
              <w:rPr>
                <w:sz w:val="20"/>
                <w:szCs w:val="20"/>
              </w:rPr>
              <w:t>barrier;</w:t>
            </w:r>
            <w:proofErr w:type="gramEnd"/>
          </w:p>
          <w:p w14:paraId="0348E6B9" w14:textId="77777777" w:rsidR="00ED7605" w:rsidRPr="003A7B48" w:rsidRDefault="00ED7605" w:rsidP="00B52516">
            <w:pPr>
              <w:ind w:left="360"/>
              <w:rPr>
                <w:sz w:val="20"/>
                <w:szCs w:val="20"/>
              </w:rPr>
            </w:pPr>
            <w:r w:rsidRPr="003A7B48">
              <w:rPr>
                <w:sz w:val="20"/>
                <w:szCs w:val="20"/>
              </w:rPr>
              <w:t xml:space="preserve">2. Methods of access through the barrier must be equipped with a safety device, such as a bolt </w:t>
            </w:r>
            <w:proofErr w:type="gramStart"/>
            <w:r w:rsidRPr="003A7B48">
              <w:rPr>
                <w:sz w:val="20"/>
                <w:szCs w:val="20"/>
              </w:rPr>
              <w:t>lock;</w:t>
            </w:r>
            <w:proofErr w:type="gramEnd"/>
          </w:p>
          <w:p w14:paraId="1EC7F3B7" w14:textId="483384C6" w:rsidR="00ED7605" w:rsidRPr="003A7B48" w:rsidRDefault="00ED7605" w:rsidP="00B52516">
            <w:pPr>
              <w:ind w:left="360"/>
              <w:rPr>
                <w:sz w:val="20"/>
                <w:szCs w:val="20"/>
              </w:rPr>
            </w:pPr>
            <w:r w:rsidRPr="003A7B48">
              <w:rPr>
                <w:sz w:val="20"/>
                <w:szCs w:val="20"/>
              </w:rPr>
              <w:t xml:space="preserve">3. Swimming pools must be equipped with a </w:t>
            </w:r>
            <w:r w:rsidR="00B52516" w:rsidRPr="003A7B48">
              <w:rPr>
                <w:sz w:val="20"/>
                <w:szCs w:val="20"/>
              </w:rPr>
              <w:t>lifesaving</w:t>
            </w:r>
            <w:r w:rsidRPr="003A7B48">
              <w:rPr>
                <w:sz w:val="20"/>
                <w:szCs w:val="20"/>
              </w:rPr>
              <w:t xml:space="preserve"> device, such as a ring buoy; and</w:t>
            </w:r>
          </w:p>
          <w:p w14:paraId="08E83274" w14:textId="715BE122" w:rsidR="00ED7605" w:rsidRPr="003A7B48" w:rsidRDefault="00ED7605" w:rsidP="00B52516">
            <w:pPr>
              <w:ind w:left="360"/>
              <w:rPr>
                <w:sz w:val="20"/>
                <w:szCs w:val="20"/>
              </w:rPr>
            </w:pPr>
            <w:r w:rsidRPr="003A7B48">
              <w:rPr>
                <w:sz w:val="20"/>
                <w:szCs w:val="20"/>
              </w:rPr>
              <w:t>4. If the swimming pool cannot be emptied after each use, the pool must have a working pump and</w:t>
            </w:r>
            <w:r>
              <w:rPr>
                <w:sz w:val="20"/>
                <w:szCs w:val="20"/>
              </w:rPr>
              <w:t xml:space="preserve"> </w:t>
            </w:r>
            <w:r w:rsidRPr="003A7B48">
              <w:rPr>
                <w:sz w:val="20"/>
                <w:szCs w:val="20"/>
              </w:rPr>
              <w:t>filtering system.</w:t>
            </w:r>
          </w:p>
          <w:p w14:paraId="4EE42E88" w14:textId="77777777" w:rsidR="00ED7605" w:rsidRPr="003A7B48" w:rsidRDefault="00ED7605" w:rsidP="00B52516">
            <w:pPr>
              <w:ind w:left="360"/>
              <w:rPr>
                <w:sz w:val="20"/>
                <w:szCs w:val="20"/>
              </w:rPr>
            </w:pPr>
            <w:r w:rsidRPr="003A7B48">
              <w:rPr>
                <w:sz w:val="20"/>
                <w:szCs w:val="20"/>
              </w:rPr>
              <w:t>5. Hot tubs and spas must have safety covers that are locked when not in use.</w:t>
            </w:r>
          </w:p>
          <w:p w14:paraId="22D9FF8F" w14:textId="09F13287" w:rsidR="00ED7605" w:rsidRPr="003A7B48" w:rsidRDefault="00ED7605" w:rsidP="00ED7605">
            <w:pPr>
              <w:ind w:left="360" w:hanging="360"/>
              <w:rPr>
                <w:sz w:val="20"/>
                <w:szCs w:val="20"/>
              </w:rPr>
            </w:pPr>
            <w:r>
              <w:rPr>
                <w:sz w:val="20"/>
                <w:szCs w:val="20"/>
              </w:rPr>
              <w:t xml:space="preserve">      </w:t>
            </w:r>
            <w:r w:rsidRPr="003A7B48">
              <w:rPr>
                <w:sz w:val="20"/>
                <w:szCs w:val="20"/>
              </w:rPr>
              <w:t>Explanation:</w:t>
            </w:r>
            <w:r w:rsidRPr="00A40DFF">
              <w:rPr>
                <w:sz w:val="20"/>
                <w:szCs w:val="20"/>
              </w:rPr>
              <w:t xml:space="preserve"> </w:t>
            </w:r>
            <w:r w:rsidRPr="00A40DFF">
              <w:rPr>
                <w:sz w:val="20"/>
                <w:szCs w:val="20"/>
              </w:rPr>
              <w:fldChar w:fldCharType="begin">
                <w:ffData>
                  <w:name w:val="Text33"/>
                  <w:enabled/>
                  <w:calcOnExit w:val="0"/>
                  <w:textInput/>
                </w:ffData>
              </w:fldChar>
            </w:r>
            <w:r w:rsidRPr="00A40DFF">
              <w:rPr>
                <w:sz w:val="20"/>
                <w:szCs w:val="20"/>
              </w:rPr>
              <w:instrText xml:space="preserve"> FORMTEXT </w:instrText>
            </w:r>
            <w:r w:rsidRPr="00A40DFF">
              <w:rPr>
                <w:sz w:val="20"/>
                <w:szCs w:val="20"/>
              </w:rPr>
            </w:r>
            <w:r w:rsidRPr="00A40DFF">
              <w:rPr>
                <w:sz w:val="20"/>
                <w:szCs w:val="20"/>
              </w:rPr>
              <w:fldChar w:fldCharType="separate"/>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sz w:val="20"/>
                <w:szCs w:val="20"/>
              </w:rPr>
              <w:fldChar w:fldCharType="end"/>
            </w:r>
          </w:p>
          <w:p w14:paraId="3162A4C8" w14:textId="2B289385" w:rsidR="00ED7605" w:rsidRPr="00951B49" w:rsidRDefault="00ED7605" w:rsidP="00ED7605">
            <w:pPr>
              <w:ind w:left="360" w:hanging="360"/>
              <w:rPr>
                <w:b/>
                <w:sz w:val="20"/>
                <w:szCs w:val="20"/>
              </w:rPr>
            </w:pPr>
            <w:r>
              <w:rPr>
                <w:sz w:val="20"/>
                <w:szCs w:val="20"/>
              </w:rPr>
              <w:t xml:space="preserve">      </w:t>
            </w:r>
            <w:r w:rsidRPr="00951B49">
              <w:rPr>
                <w:b/>
                <w:bCs/>
                <w:sz w:val="20"/>
                <w:szCs w:val="20"/>
              </w:rPr>
              <w:t xml:space="preserve">Guide/Discussion: Resource </w:t>
            </w:r>
            <w:r w:rsidR="003C30E9">
              <w:rPr>
                <w:b/>
                <w:bCs/>
                <w:sz w:val="20"/>
                <w:szCs w:val="20"/>
              </w:rPr>
              <w:t>p</w:t>
            </w:r>
            <w:r w:rsidRPr="00951B49">
              <w:rPr>
                <w:b/>
                <w:bCs/>
                <w:sz w:val="20"/>
                <w:szCs w:val="20"/>
              </w:rPr>
              <w:t xml:space="preserve">arents must </w:t>
            </w:r>
            <w:r w:rsidR="003C30E9">
              <w:rPr>
                <w:b/>
                <w:bCs/>
                <w:sz w:val="20"/>
                <w:szCs w:val="20"/>
              </w:rPr>
              <w:t>review</w:t>
            </w:r>
            <w:r w:rsidRPr="00951B49">
              <w:rPr>
                <w:b/>
                <w:bCs/>
                <w:sz w:val="20"/>
                <w:szCs w:val="20"/>
              </w:rPr>
              <w:t xml:space="preserve"> </w:t>
            </w:r>
            <w:r w:rsidR="00951B49">
              <w:rPr>
                <w:b/>
                <w:bCs/>
                <w:sz w:val="20"/>
                <w:szCs w:val="20"/>
              </w:rPr>
              <w:t xml:space="preserve">pool </w:t>
            </w:r>
            <w:r w:rsidRPr="00951B49">
              <w:rPr>
                <w:b/>
                <w:bCs/>
                <w:sz w:val="20"/>
                <w:szCs w:val="20"/>
              </w:rPr>
              <w:t xml:space="preserve">safety and rules for the pool </w:t>
            </w:r>
            <w:r w:rsidR="00951B49">
              <w:rPr>
                <w:b/>
                <w:bCs/>
                <w:sz w:val="20"/>
                <w:szCs w:val="20"/>
              </w:rPr>
              <w:t>with every child placed in the home</w:t>
            </w:r>
            <w:r w:rsidR="003C30E9">
              <w:rPr>
                <w:b/>
                <w:bCs/>
                <w:sz w:val="20"/>
                <w:szCs w:val="20"/>
              </w:rPr>
              <w:t>.</w:t>
            </w:r>
            <w:r w:rsidR="00951B49">
              <w:rPr>
                <w:b/>
                <w:bCs/>
                <w:sz w:val="20"/>
                <w:szCs w:val="20"/>
              </w:rPr>
              <w:t xml:space="preserve"> </w:t>
            </w:r>
            <w:r w:rsidR="00171F14">
              <w:rPr>
                <w:b/>
                <w:bCs/>
                <w:sz w:val="20"/>
                <w:szCs w:val="20"/>
              </w:rPr>
              <w:t>I</w:t>
            </w:r>
            <w:r w:rsidRPr="00951B49">
              <w:rPr>
                <w:b/>
                <w:bCs/>
                <w:sz w:val="20"/>
                <w:szCs w:val="20"/>
              </w:rPr>
              <w:t>s</w:t>
            </w:r>
            <w:r w:rsidRPr="00951B49">
              <w:rPr>
                <w:b/>
                <w:sz w:val="20"/>
                <w:szCs w:val="20"/>
              </w:rPr>
              <w:t xml:space="preserve"> there a camera outside, are there door alarms, does the pool have a cover? If there is an above ground pool how is the method of access prevented?</w:t>
            </w:r>
          </w:p>
        </w:tc>
        <w:tc>
          <w:tcPr>
            <w:tcW w:w="654" w:type="dxa"/>
            <w:vAlign w:val="center"/>
          </w:tcPr>
          <w:p w14:paraId="3058655F" w14:textId="12814F98" w:rsidR="00ED7605" w:rsidRPr="00A40DFF" w:rsidRDefault="00ED7605" w:rsidP="00ED7605">
            <w:pPr>
              <w:jc w:val="center"/>
              <w:rPr>
                <w:sz w:val="20"/>
                <w:szCs w:val="20"/>
              </w:rPr>
            </w:pPr>
            <w:r w:rsidRPr="00A40DFF">
              <w:rPr>
                <w:sz w:val="20"/>
                <w:szCs w:val="20"/>
              </w:rPr>
              <w:fldChar w:fldCharType="begin">
                <w:ffData>
                  <w:name w:val="Check37"/>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5" w:type="dxa"/>
            <w:vAlign w:val="center"/>
          </w:tcPr>
          <w:p w14:paraId="4A35C9C0" w14:textId="05D73557" w:rsidR="00ED7605" w:rsidRPr="00A40DFF" w:rsidRDefault="00ED7605"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8" w:type="dxa"/>
            <w:gridSpan w:val="2"/>
            <w:vAlign w:val="center"/>
          </w:tcPr>
          <w:p w14:paraId="0C89953B" w14:textId="0EFB2E74" w:rsidR="00ED7605" w:rsidRPr="00A40DFF" w:rsidRDefault="00DF70C4"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r>
      <w:tr w:rsidR="00ED7605" w:rsidRPr="00A40DFF" w14:paraId="35C93CB4" w14:textId="77777777" w:rsidTr="526BC3BE">
        <w:trPr>
          <w:trHeight w:val="432"/>
        </w:trPr>
        <w:tc>
          <w:tcPr>
            <w:tcW w:w="8720" w:type="dxa"/>
            <w:vAlign w:val="center"/>
          </w:tcPr>
          <w:p w14:paraId="0A7CA883" w14:textId="02ECD71F" w:rsidR="00ED7605" w:rsidRPr="004E319B" w:rsidRDefault="004E319B" w:rsidP="004E319B">
            <w:pPr>
              <w:spacing w:before="120"/>
              <w:ind w:left="360" w:hanging="360"/>
              <w:rPr>
                <w:sz w:val="20"/>
                <w:szCs w:val="20"/>
              </w:rPr>
            </w:pPr>
            <w:r>
              <w:rPr>
                <w:sz w:val="20"/>
                <w:szCs w:val="20"/>
              </w:rPr>
              <w:t xml:space="preserve">34. </w:t>
            </w:r>
            <w:r w:rsidR="00ED7605" w:rsidRPr="004E319B">
              <w:rPr>
                <w:sz w:val="20"/>
                <w:szCs w:val="20"/>
              </w:rPr>
              <w:t xml:space="preserve">The following items were observed for each foster youth: Lifebook, Medical File, and Educational File. </w:t>
            </w:r>
          </w:p>
          <w:p w14:paraId="6B595259" w14:textId="77777777" w:rsidR="00ED7605" w:rsidRPr="00A40DFF" w:rsidRDefault="00ED7605" w:rsidP="00ED7605">
            <w:pPr>
              <w:tabs>
                <w:tab w:val="left" w:pos="500"/>
              </w:tabs>
              <w:spacing w:after="120"/>
              <w:ind w:left="340"/>
              <w:rPr>
                <w:sz w:val="20"/>
                <w:szCs w:val="20"/>
              </w:rPr>
            </w:pPr>
            <w:r w:rsidRPr="00A40DFF">
              <w:rPr>
                <w:sz w:val="20"/>
                <w:szCs w:val="20"/>
              </w:rPr>
              <w:t xml:space="preserve">Explanation: </w:t>
            </w:r>
            <w:r w:rsidRPr="00A40DFF">
              <w:rPr>
                <w:sz w:val="20"/>
                <w:szCs w:val="20"/>
              </w:rPr>
              <w:fldChar w:fldCharType="begin">
                <w:ffData>
                  <w:name w:val="Text33"/>
                  <w:enabled/>
                  <w:calcOnExit w:val="0"/>
                  <w:textInput/>
                </w:ffData>
              </w:fldChar>
            </w:r>
            <w:r w:rsidRPr="00A40DFF">
              <w:rPr>
                <w:sz w:val="20"/>
                <w:szCs w:val="20"/>
              </w:rPr>
              <w:instrText xml:space="preserve"> FORMTEXT </w:instrText>
            </w:r>
            <w:r w:rsidRPr="00A40DFF">
              <w:rPr>
                <w:sz w:val="20"/>
                <w:szCs w:val="20"/>
              </w:rPr>
            </w:r>
            <w:r w:rsidRPr="00A40DFF">
              <w:rPr>
                <w:sz w:val="20"/>
                <w:szCs w:val="20"/>
              </w:rPr>
              <w:fldChar w:fldCharType="separate"/>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noProof/>
                <w:sz w:val="20"/>
                <w:szCs w:val="20"/>
              </w:rPr>
              <w:t> </w:t>
            </w:r>
            <w:r w:rsidRPr="00A40DFF">
              <w:rPr>
                <w:sz w:val="20"/>
                <w:szCs w:val="20"/>
              </w:rPr>
              <w:fldChar w:fldCharType="end"/>
            </w:r>
          </w:p>
        </w:tc>
        <w:tc>
          <w:tcPr>
            <w:tcW w:w="654" w:type="dxa"/>
            <w:vAlign w:val="center"/>
          </w:tcPr>
          <w:p w14:paraId="5CB91957" w14:textId="77777777" w:rsidR="00ED7605" w:rsidRPr="00A40DFF" w:rsidRDefault="00ED7605" w:rsidP="00ED7605">
            <w:pPr>
              <w:jc w:val="center"/>
              <w:rPr>
                <w:sz w:val="20"/>
                <w:szCs w:val="20"/>
              </w:rPr>
            </w:pPr>
            <w:r w:rsidRPr="00A40DFF">
              <w:rPr>
                <w:sz w:val="20"/>
                <w:szCs w:val="20"/>
              </w:rPr>
              <w:fldChar w:fldCharType="begin">
                <w:ffData>
                  <w:name w:val="Check77"/>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5" w:type="dxa"/>
            <w:vAlign w:val="center"/>
          </w:tcPr>
          <w:p w14:paraId="440E05EF" w14:textId="77777777" w:rsidR="00ED7605" w:rsidRPr="00A40DFF" w:rsidRDefault="00ED7605" w:rsidP="00ED7605">
            <w:pPr>
              <w:jc w:val="center"/>
              <w:rPr>
                <w:sz w:val="20"/>
                <w:szCs w:val="20"/>
              </w:rPr>
            </w:pPr>
            <w:r w:rsidRPr="00A40DFF">
              <w:rPr>
                <w:sz w:val="20"/>
                <w:szCs w:val="20"/>
              </w:rPr>
              <w:fldChar w:fldCharType="begin">
                <w:ffData>
                  <w:name w:val="Check77"/>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8" w:type="dxa"/>
            <w:gridSpan w:val="2"/>
            <w:vAlign w:val="center"/>
          </w:tcPr>
          <w:p w14:paraId="690667CE" w14:textId="743A6899" w:rsidR="00ED7605" w:rsidRPr="00A40DFF" w:rsidRDefault="00DF70C4"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r>
      <w:tr w:rsidR="00C867FD" w:rsidRPr="00A40DFF" w14:paraId="0049CF8E" w14:textId="77777777" w:rsidTr="526BC3BE">
        <w:trPr>
          <w:cantSplit/>
          <w:trHeight w:val="432"/>
        </w:trPr>
        <w:tc>
          <w:tcPr>
            <w:tcW w:w="8720" w:type="dxa"/>
            <w:vAlign w:val="center"/>
          </w:tcPr>
          <w:p w14:paraId="470E1357" w14:textId="330127EA" w:rsidR="00C867FD" w:rsidRPr="004E319B" w:rsidRDefault="00C867FD" w:rsidP="004E319B">
            <w:pPr>
              <w:spacing w:before="120"/>
              <w:ind w:left="360" w:hanging="360"/>
              <w:rPr>
                <w:sz w:val="20"/>
                <w:szCs w:val="20"/>
              </w:rPr>
            </w:pPr>
            <w:r w:rsidRPr="526BC3BE">
              <w:rPr>
                <w:sz w:val="20"/>
                <w:szCs w:val="20"/>
              </w:rPr>
              <w:t>35. The Provider Supports for Resource Parents Flyer (CD-342) was given to the resource parent.</w:t>
            </w:r>
          </w:p>
        </w:tc>
        <w:tc>
          <w:tcPr>
            <w:tcW w:w="654" w:type="dxa"/>
            <w:vAlign w:val="center"/>
          </w:tcPr>
          <w:p w14:paraId="7B001D83" w14:textId="6380CDA9" w:rsidR="00C867FD" w:rsidRPr="00A40DFF" w:rsidRDefault="00C867FD"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5" w:type="dxa"/>
            <w:vAlign w:val="center"/>
          </w:tcPr>
          <w:p w14:paraId="4E7932F5" w14:textId="5F5EB717" w:rsidR="00C867FD" w:rsidRPr="00A40DFF" w:rsidRDefault="00C867FD"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8" w:type="dxa"/>
            <w:gridSpan w:val="2"/>
            <w:vAlign w:val="center"/>
          </w:tcPr>
          <w:p w14:paraId="371373AF" w14:textId="2BE50963" w:rsidR="00C867FD" w:rsidRPr="00A40DFF" w:rsidRDefault="00FF5668"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r>
      <w:tr w:rsidR="0095463C" w:rsidRPr="00A40DFF" w14:paraId="1EE2963F" w14:textId="77777777" w:rsidTr="526BC3BE">
        <w:trPr>
          <w:cantSplit/>
          <w:trHeight w:val="432"/>
        </w:trPr>
        <w:tc>
          <w:tcPr>
            <w:tcW w:w="8720" w:type="dxa"/>
            <w:vAlign w:val="center"/>
          </w:tcPr>
          <w:p w14:paraId="231E8CD1" w14:textId="6F2D07C8" w:rsidR="0095463C" w:rsidRPr="004E319B" w:rsidRDefault="0095463C" w:rsidP="004E319B">
            <w:pPr>
              <w:spacing w:before="120"/>
              <w:rPr>
                <w:sz w:val="20"/>
                <w:szCs w:val="20"/>
              </w:rPr>
            </w:pPr>
            <w:r>
              <w:rPr>
                <w:sz w:val="20"/>
                <w:szCs w:val="20"/>
              </w:rPr>
              <w:lastRenderedPageBreak/>
              <w:t xml:space="preserve">36. </w:t>
            </w:r>
            <w:r w:rsidRPr="004E319B">
              <w:rPr>
                <w:sz w:val="20"/>
                <w:szCs w:val="20"/>
              </w:rPr>
              <w:t>The following items were viewed and are current for each resource parent:</w:t>
            </w:r>
          </w:p>
          <w:tbl>
            <w:tblPr>
              <w:tblStyle w:val="TableGrid"/>
              <w:tblW w:w="3439" w:type="dxa"/>
              <w:tblInd w:w="3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9"/>
              <w:gridCol w:w="810"/>
              <w:gridCol w:w="630"/>
            </w:tblGrid>
            <w:tr w:rsidR="0095463C" w:rsidRPr="00B73419" w14:paraId="062C0D92" w14:textId="77777777" w:rsidTr="00B40594">
              <w:tc>
                <w:tcPr>
                  <w:tcW w:w="1999" w:type="dxa"/>
                </w:tcPr>
                <w:p w14:paraId="6EC4ACB8" w14:textId="77777777" w:rsidR="0095463C" w:rsidRPr="00547CB8" w:rsidRDefault="0095463C" w:rsidP="00ED7605">
                  <w:pPr>
                    <w:pStyle w:val="ListParagraph"/>
                    <w:tabs>
                      <w:tab w:val="left" w:pos="2050"/>
                    </w:tabs>
                    <w:ind w:left="0"/>
                    <w:rPr>
                      <w:sz w:val="20"/>
                      <w:szCs w:val="20"/>
                    </w:rPr>
                  </w:pPr>
                </w:p>
              </w:tc>
              <w:tc>
                <w:tcPr>
                  <w:tcW w:w="810" w:type="dxa"/>
                </w:tcPr>
                <w:p w14:paraId="0A2303CF" w14:textId="77777777" w:rsidR="0095463C" w:rsidRPr="00547CB8" w:rsidRDefault="0095463C" w:rsidP="00ED7605">
                  <w:pPr>
                    <w:pStyle w:val="ListParagraph"/>
                    <w:tabs>
                      <w:tab w:val="left" w:pos="2050"/>
                    </w:tabs>
                    <w:ind w:left="0"/>
                    <w:jc w:val="center"/>
                    <w:rPr>
                      <w:sz w:val="20"/>
                      <w:szCs w:val="20"/>
                    </w:rPr>
                  </w:pPr>
                  <w:r w:rsidRPr="00547CB8">
                    <w:rPr>
                      <w:sz w:val="20"/>
                      <w:szCs w:val="20"/>
                    </w:rPr>
                    <w:t>FP1</w:t>
                  </w:r>
                </w:p>
              </w:tc>
              <w:tc>
                <w:tcPr>
                  <w:tcW w:w="630" w:type="dxa"/>
                </w:tcPr>
                <w:p w14:paraId="7C55E480" w14:textId="77777777" w:rsidR="0095463C" w:rsidRPr="00547CB8" w:rsidRDefault="0095463C" w:rsidP="00ED7605">
                  <w:pPr>
                    <w:pStyle w:val="ListParagraph"/>
                    <w:tabs>
                      <w:tab w:val="left" w:pos="2050"/>
                    </w:tabs>
                    <w:ind w:left="0"/>
                    <w:jc w:val="center"/>
                    <w:rPr>
                      <w:sz w:val="20"/>
                      <w:szCs w:val="20"/>
                    </w:rPr>
                  </w:pPr>
                  <w:r w:rsidRPr="00547CB8">
                    <w:rPr>
                      <w:sz w:val="20"/>
                      <w:szCs w:val="20"/>
                    </w:rPr>
                    <w:t>FP2</w:t>
                  </w:r>
                </w:p>
              </w:tc>
            </w:tr>
            <w:tr w:rsidR="0095463C" w:rsidRPr="00B73419" w14:paraId="30F2EC28" w14:textId="77777777" w:rsidTr="00B40594">
              <w:tc>
                <w:tcPr>
                  <w:tcW w:w="1999" w:type="dxa"/>
                </w:tcPr>
                <w:p w14:paraId="6311524F" w14:textId="77777777" w:rsidR="0095463C" w:rsidRPr="00547CB8" w:rsidRDefault="0095463C" w:rsidP="00ED7605">
                  <w:pPr>
                    <w:pStyle w:val="ListParagraph"/>
                    <w:tabs>
                      <w:tab w:val="left" w:pos="2050"/>
                    </w:tabs>
                    <w:ind w:left="0"/>
                    <w:rPr>
                      <w:sz w:val="20"/>
                      <w:szCs w:val="20"/>
                    </w:rPr>
                  </w:pPr>
                  <w:r w:rsidRPr="00547CB8">
                    <w:rPr>
                      <w:sz w:val="20"/>
                      <w:szCs w:val="20"/>
                    </w:rPr>
                    <w:t>Foster Parent ID</w:t>
                  </w:r>
                </w:p>
              </w:tc>
              <w:tc>
                <w:tcPr>
                  <w:tcW w:w="810" w:type="dxa"/>
                </w:tcPr>
                <w:p w14:paraId="2A8F8A5A" w14:textId="77777777" w:rsidR="0095463C" w:rsidRPr="00547CB8" w:rsidRDefault="0095463C" w:rsidP="00ED7605">
                  <w:pPr>
                    <w:pStyle w:val="ListParagraph"/>
                    <w:tabs>
                      <w:tab w:val="left" w:pos="2050"/>
                    </w:tabs>
                    <w:ind w:left="0"/>
                    <w:jc w:val="center"/>
                    <w:rPr>
                      <w:sz w:val="20"/>
                      <w:szCs w:val="20"/>
                    </w:rPr>
                  </w:pPr>
                  <w:r w:rsidRPr="00547CB8">
                    <w:rPr>
                      <w:sz w:val="20"/>
                      <w:szCs w:val="20"/>
                    </w:rPr>
                    <w:fldChar w:fldCharType="begin">
                      <w:ffData>
                        <w:name w:val="Check77"/>
                        <w:enabled/>
                        <w:calcOnExit w:val="0"/>
                        <w:checkBox>
                          <w:sizeAuto/>
                          <w:default w:val="0"/>
                        </w:checkBox>
                      </w:ffData>
                    </w:fldChar>
                  </w:r>
                  <w:r w:rsidRPr="00547CB8">
                    <w:rPr>
                      <w:sz w:val="20"/>
                      <w:szCs w:val="20"/>
                    </w:rPr>
                    <w:instrText xml:space="preserve"> FORMCHECKBOX </w:instrText>
                  </w:r>
                  <w:r w:rsidRPr="00547CB8">
                    <w:rPr>
                      <w:sz w:val="20"/>
                      <w:szCs w:val="20"/>
                    </w:rPr>
                  </w:r>
                  <w:r w:rsidRPr="00547CB8">
                    <w:rPr>
                      <w:sz w:val="20"/>
                      <w:szCs w:val="20"/>
                    </w:rPr>
                    <w:fldChar w:fldCharType="separate"/>
                  </w:r>
                  <w:r w:rsidRPr="00547CB8">
                    <w:rPr>
                      <w:sz w:val="20"/>
                      <w:szCs w:val="20"/>
                    </w:rPr>
                    <w:fldChar w:fldCharType="end"/>
                  </w:r>
                </w:p>
              </w:tc>
              <w:tc>
                <w:tcPr>
                  <w:tcW w:w="630" w:type="dxa"/>
                </w:tcPr>
                <w:p w14:paraId="5FBB5684" w14:textId="77777777" w:rsidR="0095463C" w:rsidRPr="00547CB8" w:rsidRDefault="0095463C" w:rsidP="00ED7605">
                  <w:pPr>
                    <w:pStyle w:val="ListParagraph"/>
                    <w:tabs>
                      <w:tab w:val="left" w:pos="2050"/>
                    </w:tabs>
                    <w:ind w:left="0"/>
                    <w:jc w:val="center"/>
                    <w:rPr>
                      <w:sz w:val="20"/>
                      <w:szCs w:val="20"/>
                    </w:rPr>
                  </w:pPr>
                  <w:r w:rsidRPr="00547CB8">
                    <w:rPr>
                      <w:sz w:val="20"/>
                      <w:szCs w:val="20"/>
                    </w:rPr>
                    <w:fldChar w:fldCharType="begin">
                      <w:ffData>
                        <w:name w:val="Check77"/>
                        <w:enabled/>
                        <w:calcOnExit w:val="0"/>
                        <w:checkBox>
                          <w:sizeAuto/>
                          <w:default w:val="0"/>
                        </w:checkBox>
                      </w:ffData>
                    </w:fldChar>
                  </w:r>
                  <w:r w:rsidRPr="00547CB8">
                    <w:rPr>
                      <w:sz w:val="20"/>
                      <w:szCs w:val="20"/>
                    </w:rPr>
                    <w:instrText xml:space="preserve"> FORMCHECKBOX </w:instrText>
                  </w:r>
                  <w:r w:rsidRPr="00547CB8">
                    <w:rPr>
                      <w:sz w:val="20"/>
                      <w:szCs w:val="20"/>
                    </w:rPr>
                  </w:r>
                  <w:r w:rsidRPr="00547CB8">
                    <w:rPr>
                      <w:sz w:val="20"/>
                      <w:szCs w:val="20"/>
                    </w:rPr>
                    <w:fldChar w:fldCharType="separate"/>
                  </w:r>
                  <w:r w:rsidRPr="00547CB8">
                    <w:rPr>
                      <w:sz w:val="20"/>
                      <w:szCs w:val="20"/>
                    </w:rPr>
                    <w:fldChar w:fldCharType="end"/>
                  </w:r>
                </w:p>
              </w:tc>
            </w:tr>
            <w:tr w:rsidR="0095463C" w:rsidRPr="00B73419" w14:paraId="7B38400D" w14:textId="77777777" w:rsidTr="00B40594">
              <w:tc>
                <w:tcPr>
                  <w:tcW w:w="1999" w:type="dxa"/>
                </w:tcPr>
                <w:p w14:paraId="725A8B14" w14:textId="77777777" w:rsidR="0095463C" w:rsidRPr="00547CB8" w:rsidRDefault="0095463C" w:rsidP="00ED7605">
                  <w:pPr>
                    <w:pStyle w:val="ListParagraph"/>
                    <w:tabs>
                      <w:tab w:val="left" w:pos="2050"/>
                    </w:tabs>
                    <w:ind w:left="0"/>
                    <w:rPr>
                      <w:sz w:val="20"/>
                      <w:szCs w:val="20"/>
                    </w:rPr>
                  </w:pPr>
                  <w:r w:rsidRPr="00547CB8">
                    <w:rPr>
                      <w:sz w:val="20"/>
                      <w:szCs w:val="20"/>
                    </w:rPr>
                    <w:t>Driver’s License</w:t>
                  </w:r>
                </w:p>
              </w:tc>
              <w:tc>
                <w:tcPr>
                  <w:tcW w:w="810" w:type="dxa"/>
                </w:tcPr>
                <w:p w14:paraId="16966239" w14:textId="77777777" w:rsidR="0095463C" w:rsidRPr="00547CB8" w:rsidRDefault="0095463C" w:rsidP="00ED7605">
                  <w:pPr>
                    <w:pStyle w:val="ListParagraph"/>
                    <w:tabs>
                      <w:tab w:val="left" w:pos="2050"/>
                    </w:tabs>
                    <w:ind w:left="0"/>
                    <w:jc w:val="center"/>
                    <w:rPr>
                      <w:sz w:val="20"/>
                      <w:szCs w:val="20"/>
                    </w:rPr>
                  </w:pPr>
                  <w:r w:rsidRPr="00547CB8">
                    <w:rPr>
                      <w:sz w:val="20"/>
                      <w:szCs w:val="20"/>
                    </w:rPr>
                    <w:fldChar w:fldCharType="begin">
                      <w:ffData>
                        <w:name w:val="Check77"/>
                        <w:enabled/>
                        <w:calcOnExit w:val="0"/>
                        <w:checkBox>
                          <w:sizeAuto/>
                          <w:default w:val="0"/>
                        </w:checkBox>
                      </w:ffData>
                    </w:fldChar>
                  </w:r>
                  <w:r w:rsidRPr="00547CB8">
                    <w:rPr>
                      <w:sz w:val="20"/>
                      <w:szCs w:val="20"/>
                    </w:rPr>
                    <w:instrText xml:space="preserve"> FORMCHECKBOX </w:instrText>
                  </w:r>
                  <w:r w:rsidRPr="00547CB8">
                    <w:rPr>
                      <w:sz w:val="20"/>
                      <w:szCs w:val="20"/>
                    </w:rPr>
                  </w:r>
                  <w:r w:rsidRPr="00547CB8">
                    <w:rPr>
                      <w:sz w:val="20"/>
                      <w:szCs w:val="20"/>
                    </w:rPr>
                    <w:fldChar w:fldCharType="separate"/>
                  </w:r>
                  <w:r w:rsidRPr="00547CB8">
                    <w:rPr>
                      <w:sz w:val="20"/>
                      <w:szCs w:val="20"/>
                    </w:rPr>
                    <w:fldChar w:fldCharType="end"/>
                  </w:r>
                </w:p>
              </w:tc>
              <w:tc>
                <w:tcPr>
                  <w:tcW w:w="630" w:type="dxa"/>
                </w:tcPr>
                <w:p w14:paraId="2242E42C" w14:textId="77777777" w:rsidR="0095463C" w:rsidRPr="00547CB8" w:rsidRDefault="0095463C" w:rsidP="00ED7605">
                  <w:pPr>
                    <w:pStyle w:val="ListParagraph"/>
                    <w:tabs>
                      <w:tab w:val="left" w:pos="2050"/>
                    </w:tabs>
                    <w:ind w:left="0"/>
                    <w:jc w:val="center"/>
                    <w:rPr>
                      <w:sz w:val="20"/>
                      <w:szCs w:val="20"/>
                    </w:rPr>
                  </w:pPr>
                  <w:r w:rsidRPr="00547CB8">
                    <w:rPr>
                      <w:sz w:val="20"/>
                      <w:szCs w:val="20"/>
                    </w:rPr>
                    <w:fldChar w:fldCharType="begin">
                      <w:ffData>
                        <w:name w:val="Check77"/>
                        <w:enabled/>
                        <w:calcOnExit w:val="0"/>
                        <w:checkBox>
                          <w:sizeAuto/>
                          <w:default w:val="0"/>
                        </w:checkBox>
                      </w:ffData>
                    </w:fldChar>
                  </w:r>
                  <w:r w:rsidRPr="00547CB8">
                    <w:rPr>
                      <w:sz w:val="20"/>
                      <w:szCs w:val="20"/>
                    </w:rPr>
                    <w:instrText xml:space="preserve"> FORMCHECKBOX </w:instrText>
                  </w:r>
                  <w:r w:rsidRPr="00547CB8">
                    <w:rPr>
                      <w:sz w:val="20"/>
                      <w:szCs w:val="20"/>
                    </w:rPr>
                  </w:r>
                  <w:r w:rsidRPr="00547CB8">
                    <w:rPr>
                      <w:sz w:val="20"/>
                      <w:szCs w:val="20"/>
                    </w:rPr>
                    <w:fldChar w:fldCharType="separate"/>
                  </w:r>
                  <w:r w:rsidRPr="00547CB8">
                    <w:rPr>
                      <w:sz w:val="20"/>
                      <w:szCs w:val="20"/>
                    </w:rPr>
                    <w:fldChar w:fldCharType="end"/>
                  </w:r>
                </w:p>
              </w:tc>
            </w:tr>
            <w:tr w:rsidR="0095463C" w:rsidRPr="00B73419" w14:paraId="3922D770" w14:textId="77777777" w:rsidTr="00B40594">
              <w:tc>
                <w:tcPr>
                  <w:tcW w:w="1999" w:type="dxa"/>
                </w:tcPr>
                <w:p w14:paraId="37FE2B48" w14:textId="77777777" w:rsidR="0095463C" w:rsidRPr="00547CB8" w:rsidRDefault="0095463C" w:rsidP="00ED7605">
                  <w:pPr>
                    <w:pStyle w:val="ListParagraph"/>
                    <w:tabs>
                      <w:tab w:val="left" w:pos="2050"/>
                    </w:tabs>
                    <w:ind w:left="0"/>
                    <w:rPr>
                      <w:sz w:val="20"/>
                      <w:szCs w:val="20"/>
                    </w:rPr>
                  </w:pPr>
                  <w:r w:rsidRPr="00547CB8">
                    <w:rPr>
                      <w:sz w:val="20"/>
                      <w:szCs w:val="20"/>
                    </w:rPr>
                    <w:t>Car Insurance</w:t>
                  </w:r>
                </w:p>
              </w:tc>
              <w:tc>
                <w:tcPr>
                  <w:tcW w:w="810" w:type="dxa"/>
                </w:tcPr>
                <w:p w14:paraId="2CCF4D0A" w14:textId="77777777" w:rsidR="0095463C" w:rsidRPr="00547CB8" w:rsidRDefault="0095463C" w:rsidP="00ED7605">
                  <w:pPr>
                    <w:pStyle w:val="ListParagraph"/>
                    <w:tabs>
                      <w:tab w:val="left" w:pos="2050"/>
                    </w:tabs>
                    <w:ind w:left="0"/>
                    <w:jc w:val="center"/>
                    <w:rPr>
                      <w:sz w:val="20"/>
                      <w:szCs w:val="20"/>
                    </w:rPr>
                  </w:pPr>
                  <w:r w:rsidRPr="00547CB8">
                    <w:rPr>
                      <w:sz w:val="20"/>
                      <w:szCs w:val="20"/>
                    </w:rPr>
                    <w:fldChar w:fldCharType="begin">
                      <w:ffData>
                        <w:name w:val="Check77"/>
                        <w:enabled/>
                        <w:calcOnExit w:val="0"/>
                        <w:checkBox>
                          <w:sizeAuto/>
                          <w:default w:val="0"/>
                        </w:checkBox>
                      </w:ffData>
                    </w:fldChar>
                  </w:r>
                  <w:r w:rsidRPr="00547CB8">
                    <w:rPr>
                      <w:sz w:val="20"/>
                      <w:szCs w:val="20"/>
                    </w:rPr>
                    <w:instrText xml:space="preserve"> FORMCHECKBOX </w:instrText>
                  </w:r>
                  <w:r w:rsidRPr="00547CB8">
                    <w:rPr>
                      <w:sz w:val="20"/>
                      <w:szCs w:val="20"/>
                    </w:rPr>
                  </w:r>
                  <w:r w:rsidRPr="00547CB8">
                    <w:rPr>
                      <w:sz w:val="20"/>
                      <w:szCs w:val="20"/>
                    </w:rPr>
                    <w:fldChar w:fldCharType="separate"/>
                  </w:r>
                  <w:r w:rsidRPr="00547CB8">
                    <w:rPr>
                      <w:sz w:val="20"/>
                      <w:szCs w:val="20"/>
                    </w:rPr>
                    <w:fldChar w:fldCharType="end"/>
                  </w:r>
                </w:p>
              </w:tc>
              <w:tc>
                <w:tcPr>
                  <w:tcW w:w="630" w:type="dxa"/>
                </w:tcPr>
                <w:p w14:paraId="27CB30FB" w14:textId="77777777" w:rsidR="0095463C" w:rsidRPr="00547CB8" w:rsidRDefault="0095463C" w:rsidP="00ED7605">
                  <w:pPr>
                    <w:pStyle w:val="ListParagraph"/>
                    <w:tabs>
                      <w:tab w:val="left" w:pos="2050"/>
                    </w:tabs>
                    <w:ind w:left="0"/>
                    <w:jc w:val="center"/>
                    <w:rPr>
                      <w:sz w:val="20"/>
                      <w:szCs w:val="20"/>
                    </w:rPr>
                  </w:pPr>
                  <w:r w:rsidRPr="00547CB8">
                    <w:rPr>
                      <w:sz w:val="20"/>
                      <w:szCs w:val="20"/>
                    </w:rPr>
                    <w:fldChar w:fldCharType="begin">
                      <w:ffData>
                        <w:name w:val="Check77"/>
                        <w:enabled/>
                        <w:calcOnExit w:val="0"/>
                        <w:checkBox>
                          <w:sizeAuto/>
                          <w:default w:val="0"/>
                        </w:checkBox>
                      </w:ffData>
                    </w:fldChar>
                  </w:r>
                  <w:r w:rsidRPr="00547CB8">
                    <w:rPr>
                      <w:sz w:val="20"/>
                      <w:szCs w:val="20"/>
                    </w:rPr>
                    <w:instrText xml:space="preserve"> FORMCHECKBOX </w:instrText>
                  </w:r>
                  <w:r w:rsidRPr="00547CB8">
                    <w:rPr>
                      <w:sz w:val="20"/>
                      <w:szCs w:val="20"/>
                    </w:rPr>
                  </w:r>
                  <w:r w:rsidRPr="00547CB8">
                    <w:rPr>
                      <w:sz w:val="20"/>
                      <w:szCs w:val="20"/>
                    </w:rPr>
                    <w:fldChar w:fldCharType="separate"/>
                  </w:r>
                  <w:r w:rsidRPr="00547CB8">
                    <w:rPr>
                      <w:sz w:val="20"/>
                      <w:szCs w:val="20"/>
                    </w:rPr>
                    <w:fldChar w:fldCharType="end"/>
                  </w:r>
                </w:p>
              </w:tc>
            </w:tr>
            <w:tr w:rsidR="0095463C" w:rsidRPr="00B73419" w14:paraId="61D757D8" w14:textId="77777777" w:rsidTr="00B40594">
              <w:tc>
                <w:tcPr>
                  <w:tcW w:w="1999" w:type="dxa"/>
                </w:tcPr>
                <w:p w14:paraId="08AFBDC1" w14:textId="77777777" w:rsidR="0095463C" w:rsidRPr="00547CB8" w:rsidRDefault="0095463C" w:rsidP="00ED7605">
                  <w:pPr>
                    <w:pStyle w:val="ListParagraph"/>
                    <w:tabs>
                      <w:tab w:val="left" w:pos="2050"/>
                    </w:tabs>
                    <w:ind w:left="0"/>
                    <w:rPr>
                      <w:sz w:val="20"/>
                      <w:szCs w:val="20"/>
                    </w:rPr>
                  </w:pPr>
                  <w:r w:rsidRPr="00547CB8">
                    <w:rPr>
                      <w:sz w:val="20"/>
                      <w:szCs w:val="20"/>
                    </w:rPr>
                    <w:t xml:space="preserve">Car Registration  </w:t>
                  </w:r>
                </w:p>
              </w:tc>
              <w:tc>
                <w:tcPr>
                  <w:tcW w:w="810" w:type="dxa"/>
                </w:tcPr>
                <w:p w14:paraId="590F5553" w14:textId="77777777" w:rsidR="0095463C" w:rsidRPr="00547CB8" w:rsidRDefault="0095463C" w:rsidP="00ED7605">
                  <w:pPr>
                    <w:pStyle w:val="ListParagraph"/>
                    <w:tabs>
                      <w:tab w:val="left" w:pos="2050"/>
                    </w:tabs>
                    <w:ind w:left="0"/>
                    <w:jc w:val="center"/>
                    <w:rPr>
                      <w:sz w:val="20"/>
                      <w:szCs w:val="20"/>
                    </w:rPr>
                  </w:pPr>
                  <w:r w:rsidRPr="00547CB8">
                    <w:rPr>
                      <w:sz w:val="20"/>
                      <w:szCs w:val="20"/>
                    </w:rPr>
                    <w:fldChar w:fldCharType="begin">
                      <w:ffData>
                        <w:name w:val="Check77"/>
                        <w:enabled/>
                        <w:calcOnExit w:val="0"/>
                        <w:checkBox>
                          <w:sizeAuto/>
                          <w:default w:val="0"/>
                        </w:checkBox>
                      </w:ffData>
                    </w:fldChar>
                  </w:r>
                  <w:r w:rsidRPr="00547CB8">
                    <w:rPr>
                      <w:sz w:val="20"/>
                      <w:szCs w:val="20"/>
                    </w:rPr>
                    <w:instrText xml:space="preserve"> FORMCHECKBOX </w:instrText>
                  </w:r>
                  <w:r w:rsidRPr="00547CB8">
                    <w:rPr>
                      <w:sz w:val="20"/>
                      <w:szCs w:val="20"/>
                    </w:rPr>
                  </w:r>
                  <w:r w:rsidRPr="00547CB8">
                    <w:rPr>
                      <w:sz w:val="20"/>
                      <w:szCs w:val="20"/>
                    </w:rPr>
                    <w:fldChar w:fldCharType="separate"/>
                  </w:r>
                  <w:r w:rsidRPr="00547CB8">
                    <w:rPr>
                      <w:sz w:val="20"/>
                      <w:szCs w:val="20"/>
                    </w:rPr>
                    <w:fldChar w:fldCharType="end"/>
                  </w:r>
                </w:p>
              </w:tc>
              <w:tc>
                <w:tcPr>
                  <w:tcW w:w="630" w:type="dxa"/>
                </w:tcPr>
                <w:p w14:paraId="3C49448B" w14:textId="77777777" w:rsidR="0095463C" w:rsidRPr="00547CB8" w:rsidRDefault="0095463C" w:rsidP="00ED7605">
                  <w:pPr>
                    <w:pStyle w:val="ListParagraph"/>
                    <w:tabs>
                      <w:tab w:val="left" w:pos="2050"/>
                    </w:tabs>
                    <w:ind w:left="0"/>
                    <w:jc w:val="center"/>
                    <w:rPr>
                      <w:sz w:val="20"/>
                      <w:szCs w:val="20"/>
                    </w:rPr>
                  </w:pPr>
                  <w:r w:rsidRPr="00547CB8">
                    <w:rPr>
                      <w:sz w:val="20"/>
                      <w:szCs w:val="20"/>
                    </w:rPr>
                    <w:fldChar w:fldCharType="begin">
                      <w:ffData>
                        <w:name w:val="Check77"/>
                        <w:enabled/>
                        <w:calcOnExit w:val="0"/>
                        <w:checkBox>
                          <w:sizeAuto/>
                          <w:default w:val="0"/>
                        </w:checkBox>
                      </w:ffData>
                    </w:fldChar>
                  </w:r>
                  <w:r w:rsidRPr="00547CB8">
                    <w:rPr>
                      <w:sz w:val="20"/>
                      <w:szCs w:val="20"/>
                    </w:rPr>
                    <w:instrText xml:space="preserve"> FORMCHECKBOX </w:instrText>
                  </w:r>
                  <w:r w:rsidRPr="00547CB8">
                    <w:rPr>
                      <w:sz w:val="20"/>
                      <w:szCs w:val="20"/>
                    </w:rPr>
                  </w:r>
                  <w:r w:rsidRPr="00547CB8">
                    <w:rPr>
                      <w:sz w:val="20"/>
                      <w:szCs w:val="20"/>
                    </w:rPr>
                    <w:fldChar w:fldCharType="separate"/>
                  </w:r>
                  <w:r w:rsidRPr="00547CB8">
                    <w:rPr>
                      <w:sz w:val="20"/>
                      <w:szCs w:val="20"/>
                    </w:rPr>
                    <w:fldChar w:fldCharType="end"/>
                  </w:r>
                </w:p>
              </w:tc>
            </w:tr>
          </w:tbl>
          <w:p w14:paraId="650E23BA" w14:textId="1D51E106" w:rsidR="0095463C" w:rsidRPr="00A40DFF" w:rsidRDefault="0095463C" w:rsidP="00ED7605">
            <w:pPr>
              <w:pStyle w:val="ListParagraph"/>
              <w:spacing w:before="120"/>
              <w:ind w:left="360"/>
              <w:rPr>
                <w:sz w:val="20"/>
                <w:szCs w:val="20"/>
              </w:rPr>
            </w:pPr>
            <w:r w:rsidRPr="00DD67DE">
              <w:rPr>
                <w:sz w:val="16"/>
                <w:szCs w:val="16"/>
              </w:rPr>
              <w:t xml:space="preserve">  </w:t>
            </w:r>
            <w:r>
              <w:rPr>
                <w:sz w:val="16"/>
                <w:szCs w:val="16"/>
              </w:rPr>
              <w:t xml:space="preserve"> </w:t>
            </w:r>
            <w:r w:rsidRPr="00DD67DE">
              <w:rPr>
                <w:sz w:val="16"/>
                <w:szCs w:val="16"/>
              </w:rPr>
              <w:t>Disaster Plan (Foster Parent reviews with child every 6 months)</w:t>
            </w:r>
          </w:p>
        </w:tc>
        <w:tc>
          <w:tcPr>
            <w:tcW w:w="654" w:type="dxa"/>
            <w:vAlign w:val="center"/>
          </w:tcPr>
          <w:p w14:paraId="6375E090" w14:textId="7E2CA7C2" w:rsidR="0095463C" w:rsidRPr="00A40DFF" w:rsidRDefault="0095463C"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5" w:type="dxa"/>
            <w:vAlign w:val="center"/>
          </w:tcPr>
          <w:p w14:paraId="3C34DEC9" w14:textId="122CB823" w:rsidR="0095463C" w:rsidRPr="00A40DFF" w:rsidRDefault="0095463C"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c>
          <w:tcPr>
            <w:tcW w:w="658" w:type="dxa"/>
            <w:gridSpan w:val="2"/>
            <w:vAlign w:val="center"/>
          </w:tcPr>
          <w:p w14:paraId="04933846" w14:textId="04E9F238" w:rsidR="0095463C" w:rsidRPr="00A40DFF" w:rsidRDefault="00FF5668" w:rsidP="00ED7605">
            <w:pPr>
              <w:jc w:val="center"/>
              <w:rPr>
                <w:sz w:val="20"/>
                <w:szCs w:val="20"/>
              </w:rPr>
            </w:pPr>
            <w:r w:rsidRPr="00A40DFF">
              <w:rPr>
                <w:sz w:val="20"/>
                <w:szCs w:val="20"/>
              </w:rPr>
              <w:fldChar w:fldCharType="begin">
                <w:ffData>
                  <w:name w:val="Check54"/>
                  <w:enabled/>
                  <w:calcOnExit w:val="0"/>
                  <w:checkBox>
                    <w:sizeAuto/>
                    <w:default w:val="0"/>
                  </w:checkBox>
                </w:ffData>
              </w:fldChar>
            </w:r>
            <w:r w:rsidRPr="00A40DFF">
              <w:rPr>
                <w:sz w:val="20"/>
                <w:szCs w:val="20"/>
              </w:rPr>
              <w:instrText xml:space="preserve"> FORMCHECKBOX </w:instrText>
            </w:r>
            <w:r w:rsidRPr="00A40DFF">
              <w:rPr>
                <w:sz w:val="20"/>
                <w:szCs w:val="20"/>
              </w:rPr>
            </w:r>
            <w:r w:rsidRPr="00A40DFF">
              <w:rPr>
                <w:sz w:val="20"/>
                <w:szCs w:val="20"/>
              </w:rPr>
              <w:fldChar w:fldCharType="separate"/>
            </w:r>
            <w:r w:rsidRPr="00A40DFF">
              <w:rPr>
                <w:sz w:val="20"/>
                <w:szCs w:val="20"/>
              </w:rPr>
              <w:fldChar w:fldCharType="end"/>
            </w:r>
          </w:p>
        </w:tc>
      </w:tr>
      <w:tr w:rsidR="00ED7605" w:rsidRPr="00286D96" w14:paraId="08DF3F34" w14:textId="77777777" w:rsidTr="526BC3BE">
        <w:tc>
          <w:tcPr>
            <w:tcW w:w="10687" w:type="dxa"/>
            <w:gridSpan w:val="5"/>
            <w:tcBorders>
              <w:bottom w:val="single" w:sz="4" w:space="0" w:color="auto"/>
            </w:tcBorders>
            <w:shd w:val="clear" w:color="auto" w:fill="000000" w:themeFill="text1"/>
          </w:tcPr>
          <w:p w14:paraId="0DDA403E" w14:textId="708AFCD4" w:rsidR="00ED7605" w:rsidRPr="00087BE9" w:rsidRDefault="00ED7605" w:rsidP="00ED7605">
            <w:pPr>
              <w:rPr>
                <w:color w:val="FFFFFF"/>
                <w:sz w:val="18"/>
                <w:szCs w:val="18"/>
              </w:rPr>
            </w:pPr>
            <w:r w:rsidRPr="4DEF6EBE">
              <w:rPr>
                <w:b/>
                <w:bCs/>
                <w:color w:val="FFFFFF" w:themeColor="background1"/>
                <w:sz w:val="20"/>
                <w:szCs w:val="20"/>
              </w:rPr>
              <w:t>Quarterly Summary: Discuss and summarize the past quarter’s placement, notification and participation in FSTs, family strengths and any agency concerns, hotline reports and outcomes, changes to the household and continued compliance with licensing rules and regulations, holds, and any adverse action taken/not taken.</w:t>
            </w:r>
          </w:p>
        </w:tc>
      </w:tr>
      <w:tr w:rsidR="00ED7605" w:rsidRPr="00286D96" w14:paraId="4448D920" w14:textId="77777777" w:rsidTr="526BC3BE">
        <w:trPr>
          <w:trHeight w:val="3168"/>
        </w:trPr>
        <w:tc>
          <w:tcPr>
            <w:tcW w:w="10687" w:type="dxa"/>
            <w:gridSpan w:val="5"/>
          </w:tcPr>
          <w:p w14:paraId="77885599" w14:textId="573CC6B8" w:rsidR="00ED7605" w:rsidRPr="00087BE9" w:rsidRDefault="00ED7605" w:rsidP="00ED7605">
            <w:pPr>
              <w:rPr>
                <w:b/>
                <w:sz w:val="20"/>
                <w:szCs w:val="28"/>
                <w:u w:val="single"/>
              </w:rPr>
            </w:pPr>
            <w:r w:rsidRPr="00286D96">
              <w:rPr>
                <w:sz w:val="20"/>
                <w:szCs w:val="16"/>
              </w:rPr>
              <w:fldChar w:fldCharType="begin">
                <w:ffData>
                  <w:name w:val="Text9"/>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p>
        </w:tc>
      </w:tr>
      <w:tr w:rsidR="00ED7605" w:rsidRPr="00286D96" w14:paraId="3AF56219" w14:textId="77777777" w:rsidTr="526BC3BE">
        <w:trPr>
          <w:trHeight w:val="1952"/>
        </w:trPr>
        <w:tc>
          <w:tcPr>
            <w:tcW w:w="10687" w:type="dxa"/>
            <w:gridSpan w:val="5"/>
          </w:tcPr>
          <w:p w14:paraId="39BE74EC" w14:textId="77777777" w:rsidR="00ED7605" w:rsidRPr="00087BE9" w:rsidRDefault="00ED7605" w:rsidP="00ED7605">
            <w:pPr>
              <w:rPr>
                <w:b/>
                <w:sz w:val="18"/>
                <w:u w:val="single"/>
              </w:rPr>
            </w:pPr>
            <w:r>
              <w:rPr>
                <w:b/>
                <w:sz w:val="20"/>
                <w:szCs w:val="28"/>
                <w:u w:val="single"/>
              </w:rPr>
              <w:t>Resource Provider</w:t>
            </w:r>
            <w:r w:rsidRPr="00087BE9">
              <w:rPr>
                <w:b/>
                <w:sz w:val="20"/>
                <w:szCs w:val="28"/>
                <w:u w:val="single"/>
              </w:rPr>
              <w:t xml:space="preserve"> Competency Scale:</w:t>
            </w:r>
            <w:r w:rsidRPr="00087BE9">
              <w:rPr>
                <w:b/>
                <w:sz w:val="18"/>
                <w:u w:val="single"/>
              </w:rPr>
              <w:t xml:space="preserve"> </w:t>
            </w:r>
          </w:p>
          <w:p w14:paraId="5A984279" w14:textId="3254AA60" w:rsidR="00ED7605" w:rsidRDefault="00ED7605" w:rsidP="00ED7605">
            <w:pPr>
              <w:rPr>
                <w:sz w:val="20"/>
              </w:rPr>
            </w:pPr>
            <w:r w:rsidRPr="00087BE9">
              <w:rPr>
                <w:sz w:val="20"/>
              </w:rPr>
              <w:t xml:space="preserve">On a scale of 0 to 10, </w:t>
            </w:r>
            <w:r>
              <w:rPr>
                <w:sz w:val="20"/>
              </w:rPr>
              <w:t xml:space="preserve">where </w:t>
            </w:r>
            <w:r w:rsidRPr="00087BE9">
              <w:rPr>
                <w:sz w:val="20"/>
              </w:rPr>
              <w:t xml:space="preserve">10 means everyone is confident that the resource home is meeting all competencies and there are no concerns, stressors, or needs of the home and 0 means that the resource home is not meeting one or more of the competencies and there are concerns, stressors, or needs of the home, where do we rate the situation? </w:t>
            </w:r>
          </w:p>
          <w:p w14:paraId="1E3AF367" w14:textId="3D5C72A0" w:rsidR="00ED7605" w:rsidRPr="00087BE9" w:rsidRDefault="00ED7605" w:rsidP="00ED7605">
            <w:pPr>
              <w:rPr>
                <w:sz w:val="20"/>
              </w:rPr>
            </w:pPr>
            <w:r w:rsidRPr="00087BE9">
              <w:rPr>
                <w:sz w:val="20"/>
              </w:rPr>
              <w:t>(Place different peopl</w:t>
            </w:r>
            <w:r>
              <w:rPr>
                <w:sz w:val="20"/>
              </w:rPr>
              <w:t>e’s overall assessment on the continuum</w:t>
            </w:r>
            <w:r w:rsidRPr="00087BE9">
              <w:rPr>
                <w:sz w:val="20"/>
              </w:rPr>
              <w:t>)</w:t>
            </w:r>
            <w:r w:rsidR="00547CB8">
              <w:rPr>
                <w:sz w:val="20"/>
              </w:rPr>
              <w:t xml:space="preserve">: </w:t>
            </w:r>
            <w:r w:rsidR="00547CB8" w:rsidRPr="00A40CDF">
              <w:rPr>
                <w:sz w:val="20"/>
                <w:szCs w:val="20"/>
              </w:rPr>
              <w:fldChar w:fldCharType="begin">
                <w:ffData>
                  <w:name w:val="Text33"/>
                  <w:enabled/>
                  <w:calcOnExit w:val="0"/>
                  <w:textInput/>
                </w:ffData>
              </w:fldChar>
            </w:r>
            <w:r w:rsidR="00547CB8" w:rsidRPr="00A40CDF">
              <w:rPr>
                <w:sz w:val="20"/>
                <w:szCs w:val="20"/>
              </w:rPr>
              <w:instrText xml:space="preserve"> FORMTEXT </w:instrText>
            </w:r>
            <w:r w:rsidR="00547CB8" w:rsidRPr="00A40CDF">
              <w:rPr>
                <w:sz w:val="20"/>
                <w:szCs w:val="20"/>
              </w:rPr>
            </w:r>
            <w:r w:rsidR="00547CB8" w:rsidRPr="00A40CDF">
              <w:rPr>
                <w:sz w:val="20"/>
                <w:szCs w:val="20"/>
              </w:rPr>
              <w:fldChar w:fldCharType="separate"/>
            </w:r>
            <w:r w:rsidR="00547CB8">
              <w:rPr>
                <w:sz w:val="20"/>
                <w:szCs w:val="20"/>
              </w:rPr>
              <w:t> </w:t>
            </w:r>
            <w:r w:rsidR="00547CB8">
              <w:rPr>
                <w:sz w:val="20"/>
                <w:szCs w:val="20"/>
              </w:rPr>
              <w:t> </w:t>
            </w:r>
            <w:r w:rsidR="00547CB8">
              <w:rPr>
                <w:sz w:val="20"/>
                <w:szCs w:val="20"/>
              </w:rPr>
              <w:t> </w:t>
            </w:r>
            <w:r w:rsidR="00547CB8">
              <w:rPr>
                <w:sz w:val="20"/>
                <w:szCs w:val="20"/>
              </w:rPr>
              <w:t> </w:t>
            </w:r>
            <w:r w:rsidR="00547CB8">
              <w:rPr>
                <w:sz w:val="20"/>
                <w:szCs w:val="20"/>
              </w:rPr>
              <w:t> </w:t>
            </w:r>
            <w:r w:rsidR="00547CB8" w:rsidRPr="00A40CDF">
              <w:rPr>
                <w:sz w:val="20"/>
                <w:szCs w:val="20"/>
              </w:rPr>
              <w:fldChar w:fldCharType="end"/>
            </w:r>
          </w:p>
          <w:p w14:paraId="569868EB" w14:textId="6B503DB3" w:rsidR="00ED7605" w:rsidRPr="00D62300" w:rsidRDefault="00ED7605" w:rsidP="00ED7605">
            <w:pPr>
              <w:pStyle w:val="ListParagraph"/>
              <w:numPr>
                <w:ilvl w:val="0"/>
                <w:numId w:val="14"/>
              </w:numPr>
              <w:rPr>
                <w:b/>
                <w:bCs/>
                <w:sz w:val="28"/>
                <w:szCs w:val="28"/>
              </w:rPr>
            </w:pPr>
            <w:r>
              <w:rPr>
                <w:noProof/>
              </w:rPr>
              <mc:AlternateContent>
                <mc:Choice Requires="wps">
                  <w:drawing>
                    <wp:anchor distT="0" distB="0" distL="114300" distR="114300" simplePos="0" relativeHeight="251658240" behindDoc="0" locked="0" layoutInCell="1" allowOverlap="1" wp14:anchorId="02C6C1FE" wp14:editId="1E0CD91C">
                      <wp:simplePos x="0" y="0"/>
                      <wp:positionH relativeFrom="column">
                        <wp:posOffset>369115</wp:posOffset>
                      </wp:positionH>
                      <wp:positionV relativeFrom="paragraph">
                        <wp:posOffset>108131</wp:posOffset>
                      </wp:positionV>
                      <wp:extent cx="5589815" cy="119743"/>
                      <wp:effectExtent l="19050" t="19050" r="11430" b="33020"/>
                      <wp:wrapNone/>
                      <wp:docPr id="1" name="Left-Right Arrow 1"/>
                      <wp:cNvGraphicFramePr/>
                      <a:graphic xmlns:a="http://schemas.openxmlformats.org/drawingml/2006/main">
                        <a:graphicData uri="http://schemas.microsoft.com/office/word/2010/wordprocessingShape">
                          <wps:wsp>
                            <wps:cNvSpPr/>
                            <wps:spPr>
                              <a:xfrm>
                                <a:off x="0" y="0"/>
                                <a:ext cx="5589815" cy="119743"/>
                              </a:xfrm>
                              <a:prstGeom prst="lef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http://schemas.openxmlformats.org/drawingml/2006/main">
                  <w:pict>
                    <v:shapetype id="_x0000_t69" coordsize="21600,21600" o:spt="69" adj="4320,5400" path="m,10800l@0,21600@0@3@2@3@2,21600,21600,10800@2,0@2@1@0@1@0,xe" w14:anchorId="7022822C">
                      <v:stroke joinstyle="miter"/>
                      <v:formulas>
                        <v:f eqn="val #0"/>
                        <v:f eqn="val #1"/>
                        <v:f eqn="sum 21600 0 #0"/>
                        <v:f eqn="sum 21600 0 #1"/>
                        <v:f eqn="prod #0 #1 10800"/>
                        <v:f eqn="sum #0 0 @4"/>
                        <v:f eqn="sum 21600 0 @5"/>
                      </v:formulas>
                      <v:path textboxrect="@5,@1,@6,@3" o:connecttype="custom" o:connectlocs="@2,0;10800,@1;@0,0;0,10800;@0,21600;10800,@3;@2,21600;21600,10800" o:connectangles="270,270,270,180,90,90,90,0"/>
                      <v:handles>
                        <v:h position="#0,#1" xrange="0,10800" yrange="0,10800"/>
                      </v:handles>
                    </v:shapetype>
                    <v:shape id="Left-Right Arrow 1" style="position:absolute;margin-left:29.05pt;margin-top:8.5pt;width:440.15pt;height:9.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41719c" strokeweight="1pt" type="#_x0000_t69" adj="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"/>
                  </w:pict>
                </mc:Fallback>
              </mc:AlternateContent>
            </w:r>
            <w:r w:rsidRPr="4DEF6EBE">
              <w:rPr>
                <w:b/>
                <w:bCs/>
                <w:sz w:val="28"/>
                <w:szCs w:val="28"/>
              </w:rPr>
              <w:t xml:space="preserve">10   </w:t>
            </w:r>
          </w:p>
          <w:p w14:paraId="7C0E3DE7" w14:textId="213861C9" w:rsidR="00ED7605" w:rsidRDefault="00ED7605" w:rsidP="00ED7605">
            <w:pPr>
              <w:rPr>
                <w:sz w:val="20"/>
                <w:szCs w:val="16"/>
              </w:rPr>
            </w:pPr>
          </w:p>
          <w:p w14:paraId="2FFDE98C" w14:textId="17684E78" w:rsidR="00ED7605" w:rsidRPr="00BA730E" w:rsidRDefault="00ED7605" w:rsidP="00ED7605">
            <w:pPr>
              <w:rPr>
                <w:bCs/>
                <w:sz w:val="20"/>
                <w:szCs w:val="28"/>
              </w:rPr>
            </w:pPr>
            <w:r>
              <w:rPr>
                <w:bCs/>
                <w:sz w:val="20"/>
                <w:szCs w:val="28"/>
              </w:rPr>
              <w:t xml:space="preserve"> </w:t>
            </w:r>
          </w:p>
        </w:tc>
      </w:tr>
      <w:tr w:rsidR="00ED7605" w:rsidRPr="00286D96" w14:paraId="393E871F" w14:textId="77777777" w:rsidTr="526BC3BE">
        <w:trPr>
          <w:trHeight w:val="629"/>
        </w:trPr>
        <w:tc>
          <w:tcPr>
            <w:tcW w:w="10687" w:type="dxa"/>
            <w:gridSpan w:val="5"/>
            <w:shd w:val="clear" w:color="auto" w:fill="000000" w:themeFill="text1"/>
          </w:tcPr>
          <w:p w14:paraId="1A9AA1D1" w14:textId="30E30398" w:rsidR="00ED7605" w:rsidRPr="009C3055" w:rsidRDefault="00ED7605" w:rsidP="00ED7605">
            <w:pPr>
              <w:rPr>
                <w:bCs/>
                <w:sz w:val="20"/>
                <w:szCs w:val="28"/>
              </w:rPr>
            </w:pPr>
            <w:r w:rsidRPr="009C3055">
              <w:rPr>
                <w:b/>
                <w:color w:val="FFFFFF" w:themeColor="background1"/>
                <w:sz w:val="22"/>
                <w:szCs w:val="32"/>
                <w:u w:val="single"/>
              </w:rPr>
              <w:t>For each competency below, explain how the foster parent(s) is or is not meeting the required guidelines?</w:t>
            </w:r>
            <w:r w:rsidRPr="009C3055">
              <w:rPr>
                <w:bCs/>
                <w:color w:val="FFFFFF" w:themeColor="background1"/>
                <w:sz w:val="22"/>
                <w:szCs w:val="32"/>
              </w:rPr>
              <w:t xml:space="preserve"> </w:t>
            </w:r>
            <w:r w:rsidRPr="009C3055">
              <w:rPr>
                <w:bCs/>
                <w:i/>
                <w:iCs/>
                <w:color w:val="FFFFFF" w:themeColor="background1"/>
                <w:sz w:val="20"/>
                <w:szCs w:val="28"/>
              </w:rPr>
              <w:t>(See end of document for examples.)</w:t>
            </w:r>
          </w:p>
        </w:tc>
      </w:tr>
      <w:tr w:rsidR="00ED7605" w:rsidRPr="00513336" w14:paraId="7A7881B6" w14:textId="77777777" w:rsidTr="526BC3BE">
        <w:trPr>
          <w:trHeight w:val="926"/>
        </w:trPr>
        <w:tc>
          <w:tcPr>
            <w:tcW w:w="10687" w:type="dxa"/>
            <w:gridSpan w:val="5"/>
            <w:tcBorders>
              <w:top w:val="single" w:sz="4" w:space="0" w:color="auto"/>
              <w:left w:val="single" w:sz="4" w:space="0" w:color="auto"/>
              <w:bottom w:val="single" w:sz="4" w:space="0" w:color="auto"/>
              <w:right w:val="single" w:sz="4" w:space="0" w:color="auto"/>
            </w:tcBorders>
          </w:tcPr>
          <w:p w14:paraId="4699199D" w14:textId="1EA6319A" w:rsidR="00ED7605" w:rsidRPr="00A40CDF" w:rsidRDefault="00ED7605" w:rsidP="00ED7605">
            <w:pPr>
              <w:tabs>
                <w:tab w:val="left" w:pos="500"/>
              </w:tabs>
              <w:spacing w:before="120"/>
              <w:rPr>
                <w:sz w:val="20"/>
                <w:szCs w:val="20"/>
              </w:rPr>
            </w:pPr>
            <w:r w:rsidRPr="009C3055">
              <w:rPr>
                <w:sz w:val="20"/>
                <w:szCs w:val="20"/>
              </w:rPr>
              <w:t xml:space="preserve">Understanding Trauma and Informed Trauma Parenting: </w:t>
            </w:r>
            <w:r w:rsidRPr="00A40CDF">
              <w:rPr>
                <w:sz w:val="20"/>
                <w:szCs w:val="20"/>
              </w:rPr>
              <w:fldChar w:fldCharType="begin">
                <w:ffData>
                  <w:name w:val="Text33"/>
                  <w:enabled/>
                  <w:calcOnExit w:val="0"/>
                  <w:textInput/>
                </w:ffData>
              </w:fldChar>
            </w:r>
            <w:r w:rsidRPr="00A40CDF">
              <w:rPr>
                <w:sz w:val="20"/>
                <w:szCs w:val="20"/>
              </w:rPr>
              <w:instrText xml:space="preserve"> FORMTEXT </w:instrText>
            </w:r>
            <w:r w:rsidRPr="00A40CDF">
              <w:rPr>
                <w:sz w:val="20"/>
                <w:szCs w:val="20"/>
              </w:rPr>
            </w:r>
            <w:r w:rsidRPr="00A40CDF">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A40CDF">
              <w:rPr>
                <w:sz w:val="20"/>
                <w:szCs w:val="20"/>
              </w:rPr>
              <w:fldChar w:fldCharType="end"/>
            </w:r>
          </w:p>
        </w:tc>
      </w:tr>
      <w:tr w:rsidR="00ED7605" w:rsidRPr="00EB6306" w14:paraId="723AF744" w14:textId="77777777" w:rsidTr="526BC3BE">
        <w:trPr>
          <w:trHeight w:val="890"/>
        </w:trPr>
        <w:tc>
          <w:tcPr>
            <w:tcW w:w="10687" w:type="dxa"/>
            <w:gridSpan w:val="5"/>
            <w:tcBorders>
              <w:top w:val="single" w:sz="4" w:space="0" w:color="auto"/>
              <w:left w:val="single" w:sz="4" w:space="0" w:color="auto"/>
              <w:bottom w:val="single" w:sz="4" w:space="0" w:color="auto"/>
              <w:right w:val="single" w:sz="4" w:space="0" w:color="auto"/>
            </w:tcBorders>
          </w:tcPr>
          <w:p w14:paraId="34245E1B" w14:textId="68C9B3BD" w:rsidR="00ED7605" w:rsidRPr="00A40CDF" w:rsidRDefault="00ED7605" w:rsidP="00ED7605">
            <w:pPr>
              <w:tabs>
                <w:tab w:val="left" w:pos="500"/>
              </w:tabs>
              <w:spacing w:before="120"/>
              <w:rPr>
                <w:sz w:val="20"/>
                <w:szCs w:val="20"/>
              </w:rPr>
            </w:pPr>
            <w:r w:rsidRPr="00B73419">
              <w:rPr>
                <w:sz w:val="20"/>
                <w:szCs w:val="20"/>
              </w:rPr>
              <w:t>Supporting Families and Maintain Children’s Connections</w:t>
            </w:r>
            <w:r>
              <w:rPr>
                <w:sz w:val="20"/>
                <w:szCs w:val="20"/>
              </w:rPr>
              <w:t>:</w:t>
            </w:r>
            <w:r w:rsidRPr="00A40CDF">
              <w:rPr>
                <w:sz w:val="20"/>
                <w:szCs w:val="20"/>
              </w:rPr>
              <w:t xml:space="preserve"> </w:t>
            </w:r>
            <w:r w:rsidRPr="00A40CDF">
              <w:rPr>
                <w:sz w:val="20"/>
                <w:szCs w:val="20"/>
              </w:rPr>
              <w:fldChar w:fldCharType="begin">
                <w:ffData>
                  <w:name w:val="Text33"/>
                  <w:enabled/>
                  <w:calcOnExit w:val="0"/>
                  <w:textInput/>
                </w:ffData>
              </w:fldChar>
            </w:r>
            <w:r w:rsidRPr="00A40CDF">
              <w:rPr>
                <w:sz w:val="20"/>
                <w:szCs w:val="20"/>
              </w:rPr>
              <w:instrText xml:space="preserve"> FORMTEXT </w:instrText>
            </w:r>
            <w:r w:rsidRPr="00A40CDF">
              <w:rPr>
                <w:sz w:val="20"/>
                <w:szCs w:val="20"/>
              </w:rPr>
            </w:r>
            <w:r w:rsidRPr="00A40CDF">
              <w:rPr>
                <w:sz w:val="20"/>
                <w:szCs w:val="20"/>
              </w:rPr>
              <w:fldChar w:fldCharType="separate"/>
            </w:r>
            <w:r w:rsidRPr="00A40CDF">
              <w:rPr>
                <w:sz w:val="20"/>
                <w:szCs w:val="20"/>
              </w:rPr>
              <w:t> </w:t>
            </w:r>
            <w:r w:rsidRPr="00A40CDF">
              <w:rPr>
                <w:sz w:val="20"/>
                <w:szCs w:val="20"/>
              </w:rPr>
              <w:t> </w:t>
            </w:r>
            <w:r w:rsidRPr="00A40CDF">
              <w:rPr>
                <w:sz w:val="20"/>
                <w:szCs w:val="20"/>
              </w:rPr>
              <w:t> </w:t>
            </w:r>
            <w:r w:rsidRPr="00A40CDF">
              <w:rPr>
                <w:sz w:val="20"/>
                <w:szCs w:val="20"/>
              </w:rPr>
              <w:t> </w:t>
            </w:r>
            <w:r w:rsidRPr="00A40CDF">
              <w:rPr>
                <w:sz w:val="20"/>
                <w:szCs w:val="20"/>
              </w:rPr>
              <w:t> </w:t>
            </w:r>
            <w:r w:rsidRPr="00A40CDF">
              <w:rPr>
                <w:sz w:val="20"/>
                <w:szCs w:val="20"/>
              </w:rPr>
              <w:fldChar w:fldCharType="end"/>
            </w:r>
          </w:p>
        </w:tc>
      </w:tr>
      <w:tr w:rsidR="00ED7605" w:rsidRPr="00EB6306" w14:paraId="61D3BE19" w14:textId="77777777" w:rsidTr="526BC3BE">
        <w:trPr>
          <w:trHeight w:val="890"/>
        </w:trPr>
        <w:tc>
          <w:tcPr>
            <w:tcW w:w="10687" w:type="dxa"/>
            <w:gridSpan w:val="5"/>
            <w:tcBorders>
              <w:top w:val="single" w:sz="4" w:space="0" w:color="auto"/>
              <w:left w:val="single" w:sz="4" w:space="0" w:color="auto"/>
              <w:bottom w:val="single" w:sz="4" w:space="0" w:color="auto"/>
              <w:right w:val="single" w:sz="4" w:space="0" w:color="auto"/>
            </w:tcBorders>
          </w:tcPr>
          <w:p w14:paraId="5B2CD427" w14:textId="7DBD971B" w:rsidR="00ED7605" w:rsidRPr="00A40CDF" w:rsidRDefault="00ED7605" w:rsidP="00ED7605">
            <w:pPr>
              <w:tabs>
                <w:tab w:val="left" w:pos="500"/>
              </w:tabs>
              <w:spacing w:before="120"/>
              <w:rPr>
                <w:sz w:val="20"/>
                <w:szCs w:val="20"/>
              </w:rPr>
            </w:pPr>
            <w:r w:rsidRPr="00B73419">
              <w:rPr>
                <w:sz w:val="20"/>
                <w:szCs w:val="20"/>
              </w:rPr>
              <w:t>Understanding the Child Welfare System and the Social, Emotional and Physical Impact on Children</w:t>
            </w:r>
            <w:r>
              <w:rPr>
                <w:sz w:val="20"/>
                <w:szCs w:val="20"/>
              </w:rPr>
              <w:t>/</w:t>
            </w:r>
            <w:r w:rsidRPr="00B73419">
              <w:rPr>
                <w:sz w:val="20"/>
                <w:szCs w:val="20"/>
              </w:rPr>
              <w:t>Families</w:t>
            </w:r>
            <w:r>
              <w:rPr>
                <w:sz w:val="20"/>
                <w:szCs w:val="20"/>
              </w:rPr>
              <w:t>:</w:t>
            </w:r>
            <w:r w:rsidR="00547CB8">
              <w:rPr>
                <w:sz w:val="20"/>
                <w:szCs w:val="20"/>
              </w:rPr>
              <w:t xml:space="preserve"> </w:t>
            </w:r>
            <w:r w:rsidRPr="00A40CDF">
              <w:rPr>
                <w:sz w:val="20"/>
                <w:szCs w:val="20"/>
              </w:rPr>
              <w:fldChar w:fldCharType="begin">
                <w:ffData>
                  <w:name w:val="Text33"/>
                  <w:enabled/>
                  <w:calcOnExit w:val="0"/>
                  <w:textInput/>
                </w:ffData>
              </w:fldChar>
            </w:r>
            <w:r w:rsidRPr="00A40CDF">
              <w:rPr>
                <w:sz w:val="20"/>
                <w:szCs w:val="20"/>
              </w:rPr>
              <w:instrText xml:space="preserve"> FORMTEXT </w:instrText>
            </w:r>
            <w:r w:rsidRPr="00A40CDF">
              <w:rPr>
                <w:sz w:val="20"/>
                <w:szCs w:val="20"/>
              </w:rPr>
            </w:r>
            <w:r w:rsidRPr="00A40CDF">
              <w:rPr>
                <w:sz w:val="20"/>
                <w:szCs w:val="20"/>
              </w:rPr>
              <w:fldChar w:fldCharType="separate"/>
            </w:r>
            <w:r w:rsidRPr="00A40CDF">
              <w:rPr>
                <w:sz w:val="20"/>
                <w:szCs w:val="20"/>
              </w:rPr>
              <w:t> </w:t>
            </w:r>
            <w:r w:rsidRPr="00A40CDF">
              <w:rPr>
                <w:sz w:val="20"/>
                <w:szCs w:val="20"/>
              </w:rPr>
              <w:t> </w:t>
            </w:r>
            <w:r w:rsidRPr="00A40CDF">
              <w:rPr>
                <w:sz w:val="20"/>
                <w:szCs w:val="20"/>
              </w:rPr>
              <w:t> </w:t>
            </w:r>
            <w:r w:rsidRPr="00A40CDF">
              <w:rPr>
                <w:sz w:val="20"/>
                <w:szCs w:val="20"/>
              </w:rPr>
              <w:t> </w:t>
            </w:r>
            <w:r w:rsidRPr="00A40CDF">
              <w:rPr>
                <w:sz w:val="20"/>
                <w:szCs w:val="20"/>
              </w:rPr>
              <w:t> </w:t>
            </w:r>
            <w:r w:rsidRPr="00A40CDF">
              <w:rPr>
                <w:sz w:val="20"/>
                <w:szCs w:val="20"/>
              </w:rPr>
              <w:fldChar w:fldCharType="end"/>
            </w:r>
          </w:p>
        </w:tc>
      </w:tr>
      <w:tr w:rsidR="00ED7605" w:rsidRPr="00EB6306" w14:paraId="4DA09AA3" w14:textId="77777777" w:rsidTr="526BC3BE">
        <w:trPr>
          <w:trHeight w:val="890"/>
        </w:trPr>
        <w:tc>
          <w:tcPr>
            <w:tcW w:w="10687" w:type="dxa"/>
            <w:gridSpan w:val="5"/>
            <w:tcBorders>
              <w:top w:val="single" w:sz="4" w:space="0" w:color="auto"/>
              <w:left w:val="single" w:sz="4" w:space="0" w:color="auto"/>
              <w:bottom w:val="single" w:sz="4" w:space="0" w:color="auto"/>
              <w:right w:val="single" w:sz="4" w:space="0" w:color="auto"/>
            </w:tcBorders>
          </w:tcPr>
          <w:p w14:paraId="1330AE6F" w14:textId="25B07678" w:rsidR="00ED7605" w:rsidRPr="00A40CDF" w:rsidRDefault="00ED7605" w:rsidP="00ED7605">
            <w:pPr>
              <w:tabs>
                <w:tab w:val="left" w:pos="500"/>
              </w:tabs>
              <w:spacing w:before="120"/>
              <w:rPr>
                <w:sz w:val="20"/>
                <w:szCs w:val="20"/>
              </w:rPr>
            </w:pPr>
            <w:r w:rsidRPr="00B73419">
              <w:rPr>
                <w:sz w:val="20"/>
                <w:szCs w:val="20"/>
              </w:rPr>
              <w:t>Understanding the Importance of Cultural Identity in Foster Care and Adoption</w:t>
            </w:r>
            <w:r>
              <w:rPr>
                <w:sz w:val="20"/>
                <w:szCs w:val="20"/>
              </w:rPr>
              <w:t>:</w:t>
            </w:r>
            <w:r w:rsidR="00547CB8">
              <w:rPr>
                <w:sz w:val="20"/>
                <w:szCs w:val="20"/>
              </w:rPr>
              <w:t xml:space="preserve"> </w:t>
            </w:r>
            <w:r w:rsidRPr="00A40CDF">
              <w:rPr>
                <w:sz w:val="20"/>
                <w:szCs w:val="20"/>
              </w:rPr>
              <w:fldChar w:fldCharType="begin">
                <w:ffData>
                  <w:name w:val="Text33"/>
                  <w:enabled/>
                  <w:calcOnExit w:val="0"/>
                  <w:textInput/>
                </w:ffData>
              </w:fldChar>
            </w:r>
            <w:r w:rsidRPr="00A40CDF">
              <w:rPr>
                <w:sz w:val="20"/>
                <w:szCs w:val="20"/>
              </w:rPr>
              <w:instrText xml:space="preserve"> FORMTEXT </w:instrText>
            </w:r>
            <w:r w:rsidRPr="00A40CDF">
              <w:rPr>
                <w:sz w:val="20"/>
                <w:szCs w:val="20"/>
              </w:rPr>
            </w:r>
            <w:r w:rsidRPr="00A40CDF">
              <w:rPr>
                <w:sz w:val="20"/>
                <w:szCs w:val="20"/>
              </w:rPr>
              <w:fldChar w:fldCharType="separate"/>
            </w:r>
            <w:r w:rsidRPr="00A40CDF">
              <w:rPr>
                <w:sz w:val="20"/>
                <w:szCs w:val="20"/>
              </w:rPr>
              <w:t> </w:t>
            </w:r>
            <w:r w:rsidRPr="00A40CDF">
              <w:rPr>
                <w:sz w:val="20"/>
                <w:szCs w:val="20"/>
              </w:rPr>
              <w:t> </w:t>
            </w:r>
            <w:r w:rsidRPr="00A40CDF">
              <w:rPr>
                <w:sz w:val="20"/>
                <w:szCs w:val="20"/>
              </w:rPr>
              <w:t> </w:t>
            </w:r>
            <w:r w:rsidRPr="00A40CDF">
              <w:rPr>
                <w:sz w:val="20"/>
                <w:szCs w:val="20"/>
              </w:rPr>
              <w:t> </w:t>
            </w:r>
            <w:r w:rsidRPr="00A40CDF">
              <w:rPr>
                <w:sz w:val="20"/>
                <w:szCs w:val="20"/>
              </w:rPr>
              <w:t> </w:t>
            </w:r>
            <w:r w:rsidRPr="00A40CDF">
              <w:rPr>
                <w:sz w:val="20"/>
                <w:szCs w:val="20"/>
              </w:rPr>
              <w:fldChar w:fldCharType="end"/>
            </w:r>
          </w:p>
        </w:tc>
      </w:tr>
      <w:tr w:rsidR="00ED7605" w:rsidRPr="00EB6306" w14:paraId="6981902E" w14:textId="77777777" w:rsidTr="526BC3BE">
        <w:trPr>
          <w:trHeight w:val="890"/>
        </w:trPr>
        <w:tc>
          <w:tcPr>
            <w:tcW w:w="10687" w:type="dxa"/>
            <w:gridSpan w:val="5"/>
            <w:tcBorders>
              <w:top w:val="single" w:sz="4" w:space="0" w:color="auto"/>
              <w:left w:val="single" w:sz="4" w:space="0" w:color="auto"/>
              <w:bottom w:val="single" w:sz="4" w:space="0" w:color="auto"/>
              <w:right w:val="single" w:sz="4" w:space="0" w:color="auto"/>
            </w:tcBorders>
          </w:tcPr>
          <w:p w14:paraId="25592F8A" w14:textId="5418075B" w:rsidR="00ED7605" w:rsidRPr="00A40CDF" w:rsidRDefault="00ED7605" w:rsidP="00ED7605">
            <w:pPr>
              <w:tabs>
                <w:tab w:val="left" w:pos="500"/>
              </w:tabs>
              <w:spacing w:before="120"/>
              <w:rPr>
                <w:sz w:val="20"/>
                <w:szCs w:val="20"/>
              </w:rPr>
            </w:pPr>
            <w:r w:rsidRPr="00B73419">
              <w:rPr>
                <w:sz w:val="20"/>
                <w:szCs w:val="20"/>
              </w:rPr>
              <w:t>Understanding the Impact of Mental Health and Substance Use on Children</w:t>
            </w:r>
            <w:r>
              <w:rPr>
                <w:sz w:val="20"/>
                <w:szCs w:val="20"/>
              </w:rPr>
              <w:t>:</w:t>
            </w:r>
            <w:r w:rsidR="00547CB8">
              <w:rPr>
                <w:sz w:val="20"/>
                <w:szCs w:val="20"/>
              </w:rPr>
              <w:t xml:space="preserve"> </w:t>
            </w:r>
            <w:r w:rsidRPr="00A40CDF">
              <w:rPr>
                <w:sz w:val="20"/>
                <w:szCs w:val="20"/>
              </w:rPr>
              <w:fldChar w:fldCharType="begin">
                <w:ffData>
                  <w:name w:val="Text33"/>
                  <w:enabled/>
                  <w:calcOnExit w:val="0"/>
                  <w:textInput/>
                </w:ffData>
              </w:fldChar>
            </w:r>
            <w:r w:rsidRPr="00A40CDF">
              <w:rPr>
                <w:sz w:val="20"/>
                <w:szCs w:val="20"/>
              </w:rPr>
              <w:instrText xml:space="preserve"> FORMTEXT </w:instrText>
            </w:r>
            <w:r w:rsidRPr="00A40CDF">
              <w:rPr>
                <w:sz w:val="20"/>
                <w:szCs w:val="20"/>
              </w:rPr>
            </w:r>
            <w:r w:rsidRPr="00A40CDF">
              <w:rPr>
                <w:sz w:val="20"/>
                <w:szCs w:val="20"/>
              </w:rPr>
              <w:fldChar w:fldCharType="separate"/>
            </w:r>
            <w:r w:rsidRPr="00A40CDF">
              <w:rPr>
                <w:sz w:val="20"/>
                <w:szCs w:val="20"/>
              </w:rPr>
              <w:t> </w:t>
            </w:r>
            <w:r w:rsidRPr="00A40CDF">
              <w:rPr>
                <w:sz w:val="20"/>
                <w:szCs w:val="20"/>
              </w:rPr>
              <w:t> </w:t>
            </w:r>
            <w:r w:rsidRPr="00A40CDF">
              <w:rPr>
                <w:sz w:val="20"/>
                <w:szCs w:val="20"/>
              </w:rPr>
              <w:t> </w:t>
            </w:r>
            <w:r w:rsidRPr="00A40CDF">
              <w:rPr>
                <w:sz w:val="20"/>
                <w:szCs w:val="20"/>
              </w:rPr>
              <w:t> </w:t>
            </w:r>
            <w:r w:rsidRPr="00A40CDF">
              <w:rPr>
                <w:sz w:val="20"/>
                <w:szCs w:val="20"/>
              </w:rPr>
              <w:t> </w:t>
            </w:r>
            <w:r w:rsidRPr="00A40CDF">
              <w:rPr>
                <w:sz w:val="20"/>
                <w:szCs w:val="20"/>
              </w:rPr>
              <w:fldChar w:fldCharType="end"/>
            </w:r>
          </w:p>
        </w:tc>
      </w:tr>
    </w:tbl>
    <w:p w14:paraId="390BEECA" w14:textId="77777777" w:rsidR="0024422E" w:rsidRDefault="0024422E"/>
    <w:p w14:paraId="6B1BF237" w14:textId="77777777" w:rsidR="0024422E" w:rsidRDefault="0024422E"/>
    <w:p w14:paraId="62131F63" w14:textId="77777777" w:rsidR="0024422E" w:rsidRDefault="0024422E"/>
    <w:tbl>
      <w:tblPr>
        <w:tblW w:w="106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65"/>
        <w:gridCol w:w="2922"/>
      </w:tblGrid>
      <w:tr w:rsidR="00ED7605" w:rsidRPr="00286D96" w14:paraId="7652F5DB" w14:textId="77777777" w:rsidTr="00257E48">
        <w:tc>
          <w:tcPr>
            <w:tcW w:w="10687" w:type="dxa"/>
            <w:gridSpan w:val="2"/>
            <w:shd w:val="clear" w:color="auto" w:fill="000000" w:themeFill="text1"/>
          </w:tcPr>
          <w:p w14:paraId="72C1226F" w14:textId="0FED9F95" w:rsidR="00ED7605" w:rsidRPr="00F01529" w:rsidRDefault="00ED7605" w:rsidP="00ED7605">
            <w:pPr>
              <w:rPr>
                <w:b/>
              </w:rPr>
            </w:pPr>
            <w:r w:rsidRPr="00F01529">
              <w:rPr>
                <w:b/>
              </w:rPr>
              <w:lastRenderedPageBreak/>
              <w:t xml:space="preserve">Foster Parent Training and Professional Development Plan: </w:t>
            </w:r>
          </w:p>
        </w:tc>
      </w:tr>
      <w:tr w:rsidR="00ED7605" w:rsidRPr="00286D96" w14:paraId="296273D8" w14:textId="77777777" w:rsidTr="00257E48">
        <w:trPr>
          <w:trHeight w:val="1313"/>
        </w:trPr>
        <w:tc>
          <w:tcPr>
            <w:tcW w:w="10687" w:type="dxa"/>
            <w:gridSpan w:val="2"/>
          </w:tcPr>
          <w:p w14:paraId="36B06D6B" w14:textId="5F4A53B5" w:rsidR="00ED7605" w:rsidRPr="00547CB8" w:rsidRDefault="00ED7605" w:rsidP="00ED7605">
            <w:pPr>
              <w:rPr>
                <w:szCs w:val="20"/>
              </w:rPr>
            </w:pPr>
            <w:r w:rsidRPr="00DD67DE">
              <w:rPr>
                <w:sz w:val="20"/>
                <w:szCs w:val="20"/>
              </w:rPr>
              <w:t xml:space="preserve">What required trainings are needed for renewal and how many training hours have been completed/are still needed? </w:t>
            </w:r>
            <w:r w:rsidR="00547CB8">
              <w:rPr>
                <w:szCs w:val="20"/>
              </w:rPr>
              <w:t xml:space="preserve"> </w:t>
            </w:r>
            <w:r w:rsidRPr="00286D96">
              <w:rPr>
                <w:sz w:val="20"/>
                <w:szCs w:val="16"/>
              </w:rPr>
              <w:fldChar w:fldCharType="begin">
                <w:ffData>
                  <w:name w:val="Text79"/>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r>
              <w:rPr>
                <w:sz w:val="16"/>
                <w:szCs w:val="16"/>
              </w:rPr>
              <w:t xml:space="preserve"> </w:t>
            </w:r>
          </w:p>
        </w:tc>
      </w:tr>
      <w:tr w:rsidR="00ED7605" w14:paraId="6BF18F01" w14:textId="77777777" w:rsidTr="00257E48">
        <w:trPr>
          <w:trHeight w:val="1313"/>
        </w:trPr>
        <w:tc>
          <w:tcPr>
            <w:tcW w:w="10687" w:type="dxa"/>
            <w:gridSpan w:val="2"/>
            <w:tcBorders>
              <w:top w:val="single" w:sz="4" w:space="0" w:color="auto"/>
              <w:left w:val="single" w:sz="4" w:space="0" w:color="auto"/>
              <w:bottom w:val="single" w:sz="4" w:space="0" w:color="auto"/>
              <w:right w:val="single" w:sz="4" w:space="0" w:color="auto"/>
            </w:tcBorders>
          </w:tcPr>
          <w:p w14:paraId="2E4D70EA" w14:textId="417A3606" w:rsidR="00ED7605" w:rsidRPr="00547CB8" w:rsidRDefault="00ED7605" w:rsidP="00ED7605">
            <w:pPr>
              <w:rPr>
                <w:szCs w:val="20"/>
              </w:rPr>
            </w:pPr>
            <w:r w:rsidRPr="00DD67DE">
              <w:rPr>
                <w:sz w:val="20"/>
                <w:szCs w:val="20"/>
              </w:rPr>
              <w:t xml:space="preserve">What are the family’s goals within the program (continues as they are, changes to child preferences, become medical/elevated needs and/or accept teens)? </w:t>
            </w:r>
            <w:r w:rsidRPr="00286D96">
              <w:rPr>
                <w:sz w:val="20"/>
                <w:szCs w:val="16"/>
              </w:rPr>
              <w:fldChar w:fldCharType="begin">
                <w:ffData>
                  <w:name w:val="Text79"/>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r w:rsidRPr="00F01529">
              <w:rPr>
                <w:sz w:val="20"/>
                <w:szCs w:val="20"/>
              </w:rPr>
              <w:t xml:space="preserve"> </w:t>
            </w:r>
          </w:p>
        </w:tc>
      </w:tr>
      <w:tr w:rsidR="00ED7605" w:rsidRPr="00F01529" w14:paraId="7A0F8079" w14:textId="77777777" w:rsidTr="00257E48">
        <w:trPr>
          <w:trHeight w:val="1313"/>
        </w:trPr>
        <w:tc>
          <w:tcPr>
            <w:tcW w:w="10687" w:type="dxa"/>
            <w:gridSpan w:val="2"/>
            <w:tcBorders>
              <w:top w:val="single" w:sz="4" w:space="0" w:color="auto"/>
              <w:left w:val="single" w:sz="4" w:space="0" w:color="auto"/>
              <w:bottom w:val="single" w:sz="4" w:space="0" w:color="auto"/>
              <w:right w:val="single" w:sz="4" w:space="0" w:color="auto"/>
            </w:tcBorders>
          </w:tcPr>
          <w:p w14:paraId="52D96BF5" w14:textId="087753E8" w:rsidR="00ED7605" w:rsidRPr="00F01529" w:rsidRDefault="00ED7605" w:rsidP="00ED7605">
            <w:pPr>
              <w:rPr>
                <w:sz w:val="20"/>
                <w:szCs w:val="20"/>
              </w:rPr>
            </w:pPr>
            <w:r w:rsidRPr="00DD67DE">
              <w:rPr>
                <w:sz w:val="20"/>
                <w:szCs w:val="20"/>
              </w:rPr>
              <w:t>What specific areas will be improved when change has occurred? What will change look like?</w:t>
            </w:r>
            <w:r w:rsidRPr="00286D96">
              <w:rPr>
                <w:sz w:val="20"/>
                <w:szCs w:val="16"/>
              </w:rPr>
              <w:fldChar w:fldCharType="begin">
                <w:ffData>
                  <w:name w:val="Text79"/>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p>
        </w:tc>
      </w:tr>
      <w:tr w:rsidR="00ED7605" w:rsidRPr="00286D96" w14:paraId="1A24B353" w14:textId="77777777" w:rsidTr="0024422E">
        <w:trPr>
          <w:trHeight w:val="1097"/>
        </w:trPr>
        <w:tc>
          <w:tcPr>
            <w:tcW w:w="7765" w:type="dxa"/>
          </w:tcPr>
          <w:p w14:paraId="29659E41" w14:textId="64DAA8F2" w:rsidR="00ED7605" w:rsidRPr="00547CB8" w:rsidRDefault="00ED7605" w:rsidP="00ED7605">
            <w:pPr>
              <w:rPr>
                <w:b/>
                <w:sz w:val="20"/>
                <w:szCs w:val="20"/>
              </w:rPr>
            </w:pPr>
            <w:r w:rsidRPr="00177DA2">
              <w:rPr>
                <w:b/>
                <w:sz w:val="20"/>
                <w:szCs w:val="20"/>
              </w:rPr>
              <w:t>Provider Tasks to be reviewed at next quarterly visit:</w:t>
            </w:r>
            <w:r w:rsidRPr="00177DA2">
              <w:rPr>
                <w:sz w:val="20"/>
                <w:szCs w:val="20"/>
              </w:rPr>
              <w:fldChar w:fldCharType="begin">
                <w:ffData>
                  <w:name w:val="Text79"/>
                  <w:enabled/>
                  <w:calcOnExit w:val="0"/>
                  <w:textInput/>
                </w:ffData>
              </w:fldChar>
            </w:r>
            <w:r w:rsidRPr="00177DA2">
              <w:rPr>
                <w:sz w:val="20"/>
                <w:szCs w:val="20"/>
              </w:rPr>
              <w:instrText xml:space="preserve"> FORMTEXT </w:instrText>
            </w:r>
            <w:r w:rsidRPr="00177DA2">
              <w:rPr>
                <w:sz w:val="20"/>
                <w:szCs w:val="20"/>
              </w:rPr>
            </w:r>
            <w:r w:rsidRPr="00177DA2">
              <w:rPr>
                <w:sz w:val="20"/>
                <w:szCs w:val="20"/>
              </w:rPr>
              <w:fldChar w:fldCharType="separate"/>
            </w:r>
            <w:r w:rsidRPr="00177DA2">
              <w:rPr>
                <w:noProof/>
                <w:sz w:val="20"/>
                <w:szCs w:val="20"/>
              </w:rPr>
              <w:t> </w:t>
            </w:r>
            <w:r w:rsidRPr="00177DA2">
              <w:rPr>
                <w:noProof/>
                <w:sz w:val="20"/>
                <w:szCs w:val="20"/>
              </w:rPr>
              <w:t> </w:t>
            </w:r>
            <w:r w:rsidRPr="00177DA2">
              <w:rPr>
                <w:noProof/>
                <w:sz w:val="20"/>
                <w:szCs w:val="20"/>
              </w:rPr>
              <w:t> </w:t>
            </w:r>
            <w:r w:rsidRPr="00177DA2">
              <w:rPr>
                <w:noProof/>
                <w:sz w:val="20"/>
                <w:szCs w:val="20"/>
              </w:rPr>
              <w:t> </w:t>
            </w:r>
            <w:r w:rsidRPr="00177DA2">
              <w:rPr>
                <w:noProof/>
                <w:sz w:val="20"/>
                <w:szCs w:val="20"/>
              </w:rPr>
              <w:t> </w:t>
            </w:r>
            <w:r w:rsidRPr="00177DA2">
              <w:rPr>
                <w:sz w:val="20"/>
                <w:szCs w:val="20"/>
              </w:rPr>
              <w:fldChar w:fldCharType="end"/>
            </w:r>
          </w:p>
        </w:tc>
        <w:tc>
          <w:tcPr>
            <w:tcW w:w="2922" w:type="dxa"/>
          </w:tcPr>
          <w:p w14:paraId="3349328A" w14:textId="3ED6AE53" w:rsidR="00ED7605" w:rsidRPr="00177DA2" w:rsidRDefault="00ED7605" w:rsidP="00ED7605">
            <w:pPr>
              <w:rPr>
                <w:sz w:val="20"/>
                <w:szCs w:val="20"/>
              </w:rPr>
            </w:pPr>
            <w:r w:rsidRPr="00177DA2">
              <w:rPr>
                <w:sz w:val="20"/>
                <w:szCs w:val="20"/>
              </w:rPr>
              <w:t>Date to be completed:</w:t>
            </w:r>
            <w:r w:rsidR="00547CB8">
              <w:rPr>
                <w:sz w:val="20"/>
                <w:szCs w:val="20"/>
              </w:rPr>
              <w:t xml:space="preserve"> </w:t>
            </w:r>
            <w:r w:rsidRPr="00177DA2">
              <w:rPr>
                <w:sz w:val="20"/>
                <w:szCs w:val="20"/>
              </w:rPr>
              <w:fldChar w:fldCharType="begin">
                <w:ffData>
                  <w:name w:val="Text79"/>
                  <w:enabled/>
                  <w:calcOnExit w:val="0"/>
                  <w:textInput/>
                </w:ffData>
              </w:fldChar>
            </w:r>
            <w:r w:rsidRPr="00177DA2">
              <w:rPr>
                <w:sz w:val="20"/>
                <w:szCs w:val="20"/>
              </w:rPr>
              <w:instrText xml:space="preserve"> FORMTEXT </w:instrText>
            </w:r>
            <w:r w:rsidRPr="00177DA2">
              <w:rPr>
                <w:sz w:val="20"/>
                <w:szCs w:val="20"/>
              </w:rPr>
            </w:r>
            <w:r w:rsidRPr="00177DA2">
              <w:rPr>
                <w:sz w:val="20"/>
                <w:szCs w:val="20"/>
              </w:rPr>
              <w:fldChar w:fldCharType="separate"/>
            </w:r>
            <w:r w:rsidRPr="00177DA2">
              <w:rPr>
                <w:noProof/>
                <w:sz w:val="20"/>
                <w:szCs w:val="20"/>
              </w:rPr>
              <w:t> </w:t>
            </w:r>
            <w:r w:rsidRPr="00177DA2">
              <w:rPr>
                <w:noProof/>
                <w:sz w:val="20"/>
                <w:szCs w:val="20"/>
              </w:rPr>
              <w:t> </w:t>
            </w:r>
            <w:r w:rsidRPr="00177DA2">
              <w:rPr>
                <w:noProof/>
                <w:sz w:val="20"/>
                <w:szCs w:val="20"/>
              </w:rPr>
              <w:t> </w:t>
            </w:r>
            <w:r w:rsidRPr="00177DA2">
              <w:rPr>
                <w:noProof/>
                <w:sz w:val="20"/>
                <w:szCs w:val="20"/>
              </w:rPr>
              <w:t> </w:t>
            </w:r>
            <w:r w:rsidRPr="00177DA2">
              <w:rPr>
                <w:noProof/>
                <w:sz w:val="20"/>
                <w:szCs w:val="20"/>
              </w:rPr>
              <w:t> </w:t>
            </w:r>
            <w:r w:rsidRPr="00177DA2">
              <w:rPr>
                <w:sz w:val="20"/>
                <w:szCs w:val="20"/>
              </w:rPr>
              <w:fldChar w:fldCharType="end"/>
            </w:r>
          </w:p>
        </w:tc>
      </w:tr>
      <w:tr w:rsidR="00ED7605" w:rsidRPr="00286D96" w14:paraId="4B7648D7" w14:textId="77777777" w:rsidTr="0024422E">
        <w:trPr>
          <w:trHeight w:val="1061"/>
        </w:trPr>
        <w:tc>
          <w:tcPr>
            <w:tcW w:w="7765" w:type="dxa"/>
          </w:tcPr>
          <w:p w14:paraId="5AC39069" w14:textId="4CEA80F7" w:rsidR="00ED7605" w:rsidRPr="00547CB8" w:rsidRDefault="00ED7605" w:rsidP="00ED7605">
            <w:pPr>
              <w:rPr>
                <w:b/>
                <w:sz w:val="20"/>
                <w:szCs w:val="20"/>
              </w:rPr>
            </w:pPr>
            <w:r w:rsidRPr="00177DA2">
              <w:rPr>
                <w:b/>
                <w:sz w:val="20"/>
                <w:szCs w:val="20"/>
              </w:rPr>
              <w:t>Worker Tasks to be reviewed at next quarterly visit:</w:t>
            </w:r>
            <w:r w:rsidRPr="00177DA2">
              <w:rPr>
                <w:sz w:val="20"/>
                <w:szCs w:val="20"/>
              </w:rPr>
              <w:fldChar w:fldCharType="begin">
                <w:ffData>
                  <w:name w:val="Text79"/>
                  <w:enabled/>
                  <w:calcOnExit w:val="0"/>
                  <w:textInput/>
                </w:ffData>
              </w:fldChar>
            </w:r>
            <w:r w:rsidRPr="00177DA2">
              <w:rPr>
                <w:sz w:val="20"/>
                <w:szCs w:val="20"/>
              </w:rPr>
              <w:instrText xml:space="preserve"> FORMTEXT </w:instrText>
            </w:r>
            <w:r w:rsidRPr="00177DA2">
              <w:rPr>
                <w:sz w:val="20"/>
                <w:szCs w:val="20"/>
              </w:rPr>
            </w:r>
            <w:r w:rsidRPr="00177DA2">
              <w:rPr>
                <w:sz w:val="20"/>
                <w:szCs w:val="20"/>
              </w:rPr>
              <w:fldChar w:fldCharType="separate"/>
            </w:r>
            <w:r w:rsidRPr="00177DA2">
              <w:rPr>
                <w:noProof/>
                <w:sz w:val="20"/>
                <w:szCs w:val="20"/>
              </w:rPr>
              <w:t> </w:t>
            </w:r>
            <w:r w:rsidRPr="00177DA2">
              <w:rPr>
                <w:noProof/>
                <w:sz w:val="20"/>
                <w:szCs w:val="20"/>
              </w:rPr>
              <w:t> </w:t>
            </w:r>
            <w:r w:rsidRPr="00177DA2">
              <w:rPr>
                <w:noProof/>
                <w:sz w:val="20"/>
                <w:szCs w:val="20"/>
              </w:rPr>
              <w:t> </w:t>
            </w:r>
            <w:r w:rsidRPr="00177DA2">
              <w:rPr>
                <w:noProof/>
                <w:sz w:val="20"/>
                <w:szCs w:val="20"/>
              </w:rPr>
              <w:t> </w:t>
            </w:r>
            <w:r w:rsidRPr="00177DA2">
              <w:rPr>
                <w:noProof/>
                <w:sz w:val="20"/>
                <w:szCs w:val="20"/>
              </w:rPr>
              <w:t> </w:t>
            </w:r>
            <w:r w:rsidRPr="00177DA2">
              <w:rPr>
                <w:sz w:val="20"/>
                <w:szCs w:val="20"/>
              </w:rPr>
              <w:fldChar w:fldCharType="end"/>
            </w:r>
          </w:p>
        </w:tc>
        <w:tc>
          <w:tcPr>
            <w:tcW w:w="2922" w:type="dxa"/>
          </w:tcPr>
          <w:p w14:paraId="46D3EEA0" w14:textId="5B626343" w:rsidR="00ED7605" w:rsidRPr="00177DA2" w:rsidRDefault="00ED7605" w:rsidP="00ED7605">
            <w:pPr>
              <w:rPr>
                <w:sz w:val="20"/>
                <w:szCs w:val="20"/>
              </w:rPr>
            </w:pPr>
            <w:r w:rsidRPr="00177DA2">
              <w:rPr>
                <w:sz w:val="20"/>
                <w:szCs w:val="20"/>
              </w:rPr>
              <w:t>Date to be completed:</w:t>
            </w:r>
            <w:r w:rsidRPr="00177DA2">
              <w:rPr>
                <w:sz w:val="20"/>
                <w:szCs w:val="20"/>
              </w:rPr>
              <w:fldChar w:fldCharType="begin">
                <w:ffData>
                  <w:name w:val="Text79"/>
                  <w:enabled/>
                  <w:calcOnExit w:val="0"/>
                  <w:textInput/>
                </w:ffData>
              </w:fldChar>
            </w:r>
            <w:r w:rsidRPr="00177DA2">
              <w:rPr>
                <w:sz w:val="20"/>
                <w:szCs w:val="20"/>
              </w:rPr>
              <w:instrText xml:space="preserve"> FORMTEXT </w:instrText>
            </w:r>
            <w:r w:rsidRPr="00177DA2">
              <w:rPr>
                <w:sz w:val="20"/>
                <w:szCs w:val="20"/>
              </w:rPr>
            </w:r>
            <w:r w:rsidRPr="00177DA2">
              <w:rPr>
                <w:sz w:val="20"/>
                <w:szCs w:val="20"/>
              </w:rPr>
              <w:fldChar w:fldCharType="separate"/>
            </w:r>
            <w:r w:rsidRPr="00177DA2">
              <w:rPr>
                <w:noProof/>
                <w:sz w:val="20"/>
                <w:szCs w:val="20"/>
              </w:rPr>
              <w:t> </w:t>
            </w:r>
            <w:r w:rsidRPr="00177DA2">
              <w:rPr>
                <w:noProof/>
                <w:sz w:val="20"/>
                <w:szCs w:val="20"/>
              </w:rPr>
              <w:t> </w:t>
            </w:r>
            <w:r w:rsidRPr="00177DA2">
              <w:rPr>
                <w:noProof/>
                <w:sz w:val="20"/>
                <w:szCs w:val="20"/>
              </w:rPr>
              <w:t> </w:t>
            </w:r>
            <w:r w:rsidRPr="00177DA2">
              <w:rPr>
                <w:noProof/>
                <w:sz w:val="20"/>
                <w:szCs w:val="20"/>
              </w:rPr>
              <w:t> </w:t>
            </w:r>
            <w:r w:rsidRPr="00177DA2">
              <w:rPr>
                <w:noProof/>
                <w:sz w:val="20"/>
                <w:szCs w:val="20"/>
              </w:rPr>
              <w:t> </w:t>
            </w:r>
            <w:r w:rsidRPr="00177DA2">
              <w:rPr>
                <w:sz w:val="20"/>
                <w:szCs w:val="20"/>
              </w:rPr>
              <w:fldChar w:fldCharType="end"/>
            </w:r>
          </w:p>
        </w:tc>
      </w:tr>
      <w:tr w:rsidR="00ED7605" w:rsidRPr="00286D96" w14:paraId="529C73E4" w14:textId="77777777" w:rsidTr="0024422E">
        <w:trPr>
          <w:trHeight w:val="648"/>
        </w:trPr>
        <w:tc>
          <w:tcPr>
            <w:tcW w:w="7765" w:type="dxa"/>
          </w:tcPr>
          <w:p w14:paraId="13D53C58" w14:textId="77777777" w:rsidR="00ED7605" w:rsidRPr="00177DA2" w:rsidRDefault="00ED7605" w:rsidP="00ED7605">
            <w:pPr>
              <w:rPr>
                <w:sz w:val="20"/>
                <w:szCs w:val="20"/>
              </w:rPr>
            </w:pPr>
            <w:r w:rsidRPr="00177DA2">
              <w:rPr>
                <w:sz w:val="20"/>
                <w:szCs w:val="20"/>
              </w:rPr>
              <w:t>APPLICANT/PROVIDER SIGNATURE</w:t>
            </w:r>
          </w:p>
          <w:p w14:paraId="7678C672" w14:textId="77777777" w:rsidR="00ED7605" w:rsidRPr="00177DA2" w:rsidRDefault="00ED7605" w:rsidP="00ED7605">
            <w:pPr>
              <w:rPr>
                <w:sz w:val="20"/>
                <w:szCs w:val="20"/>
              </w:rPr>
            </w:pPr>
            <w:r w:rsidRPr="00177DA2">
              <w:rPr>
                <w:sz w:val="20"/>
                <w:szCs w:val="20"/>
              </w:rPr>
              <w:t>►</w:t>
            </w:r>
          </w:p>
        </w:tc>
        <w:tc>
          <w:tcPr>
            <w:tcW w:w="2922" w:type="dxa"/>
          </w:tcPr>
          <w:p w14:paraId="1261F263" w14:textId="6C647512" w:rsidR="00ED7605" w:rsidRPr="00177DA2" w:rsidRDefault="00ED7605" w:rsidP="00ED7605">
            <w:pPr>
              <w:rPr>
                <w:sz w:val="20"/>
                <w:szCs w:val="20"/>
              </w:rPr>
            </w:pPr>
            <w:r w:rsidRPr="00177DA2">
              <w:rPr>
                <w:sz w:val="20"/>
                <w:szCs w:val="20"/>
              </w:rPr>
              <w:t>DATE SIGNED</w:t>
            </w:r>
            <w:r w:rsidR="00547CB8">
              <w:rPr>
                <w:sz w:val="20"/>
                <w:szCs w:val="20"/>
              </w:rPr>
              <w:t xml:space="preserve">: </w:t>
            </w:r>
            <w:r w:rsidR="00547CB8">
              <w:rPr>
                <w:sz w:val="20"/>
                <w:szCs w:val="20"/>
              </w:rPr>
              <w:fldChar w:fldCharType="begin">
                <w:ffData>
                  <w:name w:val="Text80"/>
                  <w:enabled/>
                  <w:calcOnExit w:val="0"/>
                  <w:textInput/>
                </w:ffData>
              </w:fldChar>
            </w:r>
            <w:r w:rsidR="00547CB8">
              <w:rPr>
                <w:sz w:val="20"/>
                <w:szCs w:val="20"/>
              </w:rPr>
              <w:instrText xml:space="preserve"> FORMTEXT </w:instrText>
            </w:r>
            <w:r w:rsidR="00547CB8">
              <w:rPr>
                <w:sz w:val="20"/>
                <w:szCs w:val="20"/>
              </w:rPr>
            </w:r>
            <w:r w:rsidR="00547CB8">
              <w:rPr>
                <w:sz w:val="20"/>
                <w:szCs w:val="20"/>
              </w:rPr>
              <w:fldChar w:fldCharType="separate"/>
            </w:r>
            <w:r w:rsidR="00547CB8">
              <w:rPr>
                <w:noProof/>
                <w:sz w:val="20"/>
                <w:szCs w:val="20"/>
              </w:rPr>
              <w:t> </w:t>
            </w:r>
            <w:r w:rsidR="00547CB8">
              <w:rPr>
                <w:noProof/>
                <w:sz w:val="20"/>
                <w:szCs w:val="20"/>
              </w:rPr>
              <w:t> </w:t>
            </w:r>
            <w:r w:rsidR="00547CB8">
              <w:rPr>
                <w:noProof/>
                <w:sz w:val="20"/>
                <w:szCs w:val="20"/>
              </w:rPr>
              <w:t> </w:t>
            </w:r>
            <w:r w:rsidR="00547CB8">
              <w:rPr>
                <w:noProof/>
                <w:sz w:val="20"/>
                <w:szCs w:val="20"/>
              </w:rPr>
              <w:t> </w:t>
            </w:r>
            <w:r w:rsidR="00547CB8">
              <w:rPr>
                <w:noProof/>
                <w:sz w:val="20"/>
                <w:szCs w:val="20"/>
              </w:rPr>
              <w:t> </w:t>
            </w:r>
            <w:r w:rsidR="00547CB8">
              <w:rPr>
                <w:sz w:val="20"/>
                <w:szCs w:val="20"/>
              </w:rPr>
              <w:fldChar w:fldCharType="end"/>
            </w:r>
          </w:p>
        </w:tc>
      </w:tr>
      <w:tr w:rsidR="00ED7605" w:rsidRPr="00286D96" w14:paraId="6AE6112A" w14:textId="77777777" w:rsidTr="0024422E">
        <w:trPr>
          <w:trHeight w:val="648"/>
        </w:trPr>
        <w:tc>
          <w:tcPr>
            <w:tcW w:w="7765" w:type="dxa"/>
          </w:tcPr>
          <w:p w14:paraId="5716C6F2" w14:textId="77777777" w:rsidR="00ED7605" w:rsidRPr="00177DA2" w:rsidRDefault="00ED7605" w:rsidP="00ED7605">
            <w:pPr>
              <w:rPr>
                <w:sz w:val="20"/>
                <w:szCs w:val="20"/>
              </w:rPr>
            </w:pPr>
            <w:r w:rsidRPr="00177DA2">
              <w:rPr>
                <w:sz w:val="20"/>
                <w:szCs w:val="20"/>
              </w:rPr>
              <w:t>APPLICANT/PROVIDER SIGNATURE</w:t>
            </w:r>
          </w:p>
          <w:p w14:paraId="1FDB18F1" w14:textId="77777777" w:rsidR="00ED7605" w:rsidRPr="00177DA2" w:rsidRDefault="00ED7605" w:rsidP="00ED7605">
            <w:pPr>
              <w:rPr>
                <w:sz w:val="20"/>
                <w:szCs w:val="20"/>
              </w:rPr>
            </w:pPr>
            <w:r w:rsidRPr="00177DA2">
              <w:rPr>
                <w:sz w:val="20"/>
                <w:szCs w:val="20"/>
              </w:rPr>
              <w:t>►</w:t>
            </w:r>
          </w:p>
        </w:tc>
        <w:tc>
          <w:tcPr>
            <w:tcW w:w="2922" w:type="dxa"/>
          </w:tcPr>
          <w:p w14:paraId="3358A606" w14:textId="630EB3DB" w:rsidR="00ED7605" w:rsidRPr="00177DA2" w:rsidRDefault="00ED7605" w:rsidP="00ED7605">
            <w:pPr>
              <w:rPr>
                <w:sz w:val="20"/>
                <w:szCs w:val="20"/>
              </w:rPr>
            </w:pPr>
            <w:r w:rsidRPr="00177DA2">
              <w:rPr>
                <w:sz w:val="20"/>
                <w:szCs w:val="20"/>
              </w:rPr>
              <w:t>DATE SIGNED</w:t>
            </w:r>
            <w:r w:rsidR="00547CB8">
              <w:rPr>
                <w:sz w:val="20"/>
                <w:szCs w:val="20"/>
              </w:rPr>
              <w:t xml:space="preserve">: </w:t>
            </w:r>
            <w:r w:rsidR="00547CB8">
              <w:rPr>
                <w:sz w:val="20"/>
                <w:szCs w:val="20"/>
              </w:rPr>
              <w:fldChar w:fldCharType="begin">
                <w:ffData>
                  <w:name w:val="Text80"/>
                  <w:enabled/>
                  <w:calcOnExit w:val="0"/>
                  <w:textInput/>
                </w:ffData>
              </w:fldChar>
            </w:r>
            <w:r w:rsidR="00547CB8">
              <w:rPr>
                <w:sz w:val="20"/>
                <w:szCs w:val="20"/>
              </w:rPr>
              <w:instrText xml:space="preserve"> FORMTEXT </w:instrText>
            </w:r>
            <w:r w:rsidR="00547CB8">
              <w:rPr>
                <w:sz w:val="20"/>
                <w:szCs w:val="20"/>
              </w:rPr>
            </w:r>
            <w:r w:rsidR="00547CB8">
              <w:rPr>
                <w:sz w:val="20"/>
                <w:szCs w:val="20"/>
              </w:rPr>
              <w:fldChar w:fldCharType="separate"/>
            </w:r>
            <w:r w:rsidR="00547CB8">
              <w:rPr>
                <w:noProof/>
                <w:sz w:val="20"/>
                <w:szCs w:val="20"/>
              </w:rPr>
              <w:t> </w:t>
            </w:r>
            <w:r w:rsidR="00547CB8">
              <w:rPr>
                <w:noProof/>
                <w:sz w:val="20"/>
                <w:szCs w:val="20"/>
              </w:rPr>
              <w:t> </w:t>
            </w:r>
            <w:r w:rsidR="00547CB8">
              <w:rPr>
                <w:noProof/>
                <w:sz w:val="20"/>
                <w:szCs w:val="20"/>
              </w:rPr>
              <w:t> </w:t>
            </w:r>
            <w:r w:rsidR="00547CB8">
              <w:rPr>
                <w:noProof/>
                <w:sz w:val="20"/>
                <w:szCs w:val="20"/>
              </w:rPr>
              <w:t> </w:t>
            </w:r>
            <w:r w:rsidR="00547CB8">
              <w:rPr>
                <w:noProof/>
                <w:sz w:val="20"/>
                <w:szCs w:val="20"/>
              </w:rPr>
              <w:t> </w:t>
            </w:r>
            <w:r w:rsidR="00547CB8">
              <w:rPr>
                <w:sz w:val="20"/>
                <w:szCs w:val="20"/>
              </w:rPr>
              <w:fldChar w:fldCharType="end"/>
            </w:r>
          </w:p>
        </w:tc>
      </w:tr>
      <w:tr w:rsidR="00ED7605" w:rsidRPr="00286D96" w14:paraId="43179F35" w14:textId="77777777" w:rsidTr="00257E48">
        <w:trPr>
          <w:trHeight w:val="720"/>
        </w:trPr>
        <w:tc>
          <w:tcPr>
            <w:tcW w:w="10687" w:type="dxa"/>
            <w:gridSpan w:val="2"/>
            <w:vAlign w:val="center"/>
          </w:tcPr>
          <w:p w14:paraId="172D620F" w14:textId="77777777" w:rsidR="00ED7605" w:rsidRPr="00177DA2" w:rsidRDefault="00ED7605" w:rsidP="00ED7605">
            <w:pPr>
              <w:rPr>
                <w:sz w:val="20"/>
                <w:szCs w:val="20"/>
              </w:rPr>
            </w:pPr>
            <w:r w:rsidRPr="00177DA2">
              <w:rPr>
                <w:sz w:val="20"/>
                <w:szCs w:val="20"/>
              </w:rPr>
              <w:t>I have toured this home and reviewed this form with the resource parent(s)/applicant(s) and am of the opinion that the above information is accurate and that the home and resource parent(s)/applicant(s) appear to continue to meet licensing requirements of physical standards of the home with possible concerns and explanations noted above.</w:t>
            </w:r>
          </w:p>
        </w:tc>
      </w:tr>
      <w:tr w:rsidR="00ED7605" w:rsidRPr="00286D96" w14:paraId="7DB1DD17" w14:textId="77777777" w:rsidTr="0024422E">
        <w:trPr>
          <w:trHeight w:val="648"/>
        </w:trPr>
        <w:tc>
          <w:tcPr>
            <w:tcW w:w="7765" w:type="dxa"/>
          </w:tcPr>
          <w:p w14:paraId="7C439236" w14:textId="77777777" w:rsidR="00ED7605" w:rsidRPr="00177DA2" w:rsidRDefault="00ED7605" w:rsidP="00ED7605">
            <w:pPr>
              <w:rPr>
                <w:sz w:val="20"/>
                <w:szCs w:val="20"/>
              </w:rPr>
            </w:pPr>
            <w:r w:rsidRPr="00177DA2">
              <w:rPr>
                <w:sz w:val="20"/>
                <w:szCs w:val="20"/>
              </w:rPr>
              <w:t>SIGNATURE OF RESOURCE LICENSING WORKER</w:t>
            </w:r>
          </w:p>
          <w:p w14:paraId="474D1947" w14:textId="77777777" w:rsidR="00ED7605" w:rsidRPr="00177DA2" w:rsidRDefault="00ED7605" w:rsidP="00ED7605">
            <w:pPr>
              <w:rPr>
                <w:sz w:val="20"/>
                <w:szCs w:val="20"/>
              </w:rPr>
            </w:pPr>
            <w:r w:rsidRPr="00177DA2">
              <w:rPr>
                <w:sz w:val="20"/>
                <w:szCs w:val="20"/>
              </w:rPr>
              <w:t>►</w:t>
            </w:r>
          </w:p>
        </w:tc>
        <w:tc>
          <w:tcPr>
            <w:tcW w:w="2922" w:type="dxa"/>
          </w:tcPr>
          <w:p w14:paraId="73CF95C7" w14:textId="573105E1" w:rsidR="00ED7605" w:rsidRPr="00177DA2" w:rsidRDefault="00ED7605" w:rsidP="00ED7605">
            <w:pPr>
              <w:rPr>
                <w:sz w:val="20"/>
                <w:szCs w:val="20"/>
              </w:rPr>
            </w:pPr>
            <w:r w:rsidRPr="00177DA2">
              <w:rPr>
                <w:sz w:val="20"/>
                <w:szCs w:val="20"/>
              </w:rPr>
              <w:t>DATE SIGNED</w:t>
            </w:r>
            <w:r w:rsidR="00547CB8">
              <w:rPr>
                <w:sz w:val="20"/>
                <w:szCs w:val="20"/>
              </w:rPr>
              <w:t xml:space="preserve">: </w:t>
            </w:r>
            <w:r w:rsidR="00547CB8">
              <w:rPr>
                <w:sz w:val="20"/>
                <w:szCs w:val="20"/>
              </w:rPr>
              <w:fldChar w:fldCharType="begin">
                <w:ffData>
                  <w:name w:val="Text80"/>
                  <w:enabled/>
                  <w:calcOnExit w:val="0"/>
                  <w:textInput/>
                </w:ffData>
              </w:fldChar>
            </w:r>
            <w:bookmarkStart w:id="29" w:name="Text80"/>
            <w:r w:rsidR="00547CB8">
              <w:rPr>
                <w:sz w:val="20"/>
                <w:szCs w:val="20"/>
              </w:rPr>
              <w:instrText xml:space="preserve"> FORMTEXT </w:instrText>
            </w:r>
            <w:r w:rsidR="00547CB8">
              <w:rPr>
                <w:sz w:val="20"/>
                <w:szCs w:val="20"/>
              </w:rPr>
            </w:r>
            <w:r w:rsidR="00547CB8">
              <w:rPr>
                <w:sz w:val="20"/>
                <w:szCs w:val="20"/>
              </w:rPr>
              <w:fldChar w:fldCharType="separate"/>
            </w:r>
            <w:r w:rsidR="00547CB8">
              <w:rPr>
                <w:noProof/>
                <w:sz w:val="20"/>
                <w:szCs w:val="20"/>
              </w:rPr>
              <w:t> </w:t>
            </w:r>
            <w:r w:rsidR="00547CB8">
              <w:rPr>
                <w:noProof/>
                <w:sz w:val="20"/>
                <w:szCs w:val="20"/>
              </w:rPr>
              <w:t> </w:t>
            </w:r>
            <w:r w:rsidR="00547CB8">
              <w:rPr>
                <w:noProof/>
                <w:sz w:val="20"/>
                <w:szCs w:val="20"/>
              </w:rPr>
              <w:t> </w:t>
            </w:r>
            <w:r w:rsidR="00547CB8">
              <w:rPr>
                <w:noProof/>
                <w:sz w:val="20"/>
                <w:szCs w:val="20"/>
              </w:rPr>
              <w:t> </w:t>
            </w:r>
            <w:r w:rsidR="00547CB8">
              <w:rPr>
                <w:noProof/>
                <w:sz w:val="20"/>
                <w:szCs w:val="20"/>
              </w:rPr>
              <w:t> </w:t>
            </w:r>
            <w:r w:rsidR="00547CB8">
              <w:rPr>
                <w:sz w:val="20"/>
                <w:szCs w:val="20"/>
              </w:rPr>
              <w:fldChar w:fldCharType="end"/>
            </w:r>
            <w:bookmarkEnd w:id="29"/>
          </w:p>
        </w:tc>
      </w:tr>
      <w:tr w:rsidR="00ED7605" w:rsidRPr="00286D96" w14:paraId="1F5F10F2" w14:textId="77777777" w:rsidTr="0024422E">
        <w:trPr>
          <w:trHeight w:val="648"/>
        </w:trPr>
        <w:tc>
          <w:tcPr>
            <w:tcW w:w="7765" w:type="dxa"/>
          </w:tcPr>
          <w:p w14:paraId="2B7BA77B" w14:textId="77777777" w:rsidR="00ED7605" w:rsidRPr="00177DA2" w:rsidRDefault="00ED7605" w:rsidP="00ED7605">
            <w:pPr>
              <w:rPr>
                <w:sz w:val="20"/>
                <w:szCs w:val="20"/>
              </w:rPr>
            </w:pPr>
            <w:r w:rsidRPr="00177DA2">
              <w:rPr>
                <w:sz w:val="20"/>
                <w:szCs w:val="20"/>
              </w:rPr>
              <w:t>SIGNATURE OF SUPERVISOR</w:t>
            </w:r>
          </w:p>
          <w:p w14:paraId="41D4D15B" w14:textId="77777777" w:rsidR="00ED7605" w:rsidRPr="00177DA2" w:rsidRDefault="00ED7605" w:rsidP="00ED7605">
            <w:pPr>
              <w:rPr>
                <w:sz w:val="20"/>
                <w:szCs w:val="20"/>
              </w:rPr>
            </w:pPr>
            <w:r w:rsidRPr="00177DA2">
              <w:rPr>
                <w:sz w:val="20"/>
                <w:szCs w:val="20"/>
              </w:rPr>
              <w:t>►</w:t>
            </w:r>
          </w:p>
        </w:tc>
        <w:tc>
          <w:tcPr>
            <w:tcW w:w="2922" w:type="dxa"/>
          </w:tcPr>
          <w:p w14:paraId="1C706854" w14:textId="492286A1" w:rsidR="00ED7605" w:rsidRPr="00177DA2" w:rsidRDefault="00ED7605" w:rsidP="00ED7605">
            <w:pPr>
              <w:rPr>
                <w:sz w:val="20"/>
                <w:szCs w:val="20"/>
              </w:rPr>
            </w:pPr>
            <w:r w:rsidRPr="00177DA2">
              <w:rPr>
                <w:sz w:val="20"/>
                <w:szCs w:val="20"/>
              </w:rPr>
              <w:t>DATE SIGNED</w:t>
            </w:r>
            <w:r w:rsidR="00547CB8">
              <w:rPr>
                <w:sz w:val="20"/>
                <w:szCs w:val="20"/>
              </w:rPr>
              <w:t xml:space="preserve">: </w:t>
            </w:r>
            <w:r w:rsidR="00547CB8">
              <w:rPr>
                <w:sz w:val="20"/>
                <w:szCs w:val="20"/>
              </w:rPr>
              <w:fldChar w:fldCharType="begin">
                <w:ffData>
                  <w:name w:val="Text80"/>
                  <w:enabled/>
                  <w:calcOnExit w:val="0"/>
                  <w:textInput/>
                </w:ffData>
              </w:fldChar>
            </w:r>
            <w:r w:rsidR="00547CB8">
              <w:rPr>
                <w:sz w:val="20"/>
                <w:szCs w:val="20"/>
              </w:rPr>
              <w:instrText xml:space="preserve"> FORMTEXT </w:instrText>
            </w:r>
            <w:r w:rsidR="00547CB8">
              <w:rPr>
                <w:sz w:val="20"/>
                <w:szCs w:val="20"/>
              </w:rPr>
            </w:r>
            <w:r w:rsidR="00547CB8">
              <w:rPr>
                <w:sz w:val="20"/>
                <w:szCs w:val="20"/>
              </w:rPr>
              <w:fldChar w:fldCharType="separate"/>
            </w:r>
            <w:r w:rsidR="00547CB8">
              <w:rPr>
                <w:noProof/>
                <w:sz w:val="20"/>
                <w:szCs w:val="20"/>
              </w:rPr>
              <w:t> </w:t>
            </w:r>
            <w:r w:rsidR="00547CB8">
              <w:rPr>
                <w:noProof/>
                <w:sz w:val="20"/>
                <w:szCs w:val="20"/>
              </w:rPr>
              <w:t> </w:t>
            </w:r>
            <w:r w:rsidR="00547CB8">
              <w:rPr>
                <w:noProof/>
                <w:sz w:val="20"/>
                <w:szCs w:val="20"/>
              </w:rPr>
              <w:t> </w:t>
            </w:r>
            <w:r w:rsidR="00547CB8">
              <w:rPr>
                <w:noProof/>
                <w:sz w:val="20"/>
                <w:szCs w:val="20"/>
              </w:rPr>
              <w:t> </w:t>
            </w:r>
            <w:r w:rsidR="00547CB8">
              <w:rPr>
                <w:noProof/>
                <w:sz w:val="20"/>
                <w:szCs w:val="20"/>
              </w:rPr>
              <w:t> </w:t>
            </w:r>
            <w:r w:rsidR="00547CB8">
              <w:rPr>
                <w:sz w:val="20"/>
                <w:szCs w:val="20"/>
              </w:rPr>
              <w:fldChar w:fldCharType="end"/>
            </w:r>
          </w:p>
        </w:tc>
      </w:tr>
    </w:tbl>
    <w:p w14:paraId="1D19D0C2" w14:textId="77777777" w:rsidR="00E84DB0" w:rsidRDefault="00E84DB0" w:rsidP="007F4A24">
      <w:pPr>
        <w:rPr>
          <w:sz w:val="4"/>
          <w:szCs w:val="16"/>
        </w:rPr>
      </w:pPr>
    </w:p>
    <w:p w14:paraId="026A68D7" w14:textId="77777777" w:rsidR="00E84DB0" w:rsidRPr="00E84DB0" w:rsidRDefault="00E84DB0" w:rsidP="00E84DB0">
      <w:pPr>
        <w:rPr>
          <w:sz w:val="4"/>
          <w:szCs w:val="16"/>
        </w:rPr>
      </w:pPr>
    </w:p>
    <w:p w14:paraId="4744A2B9" w14:textId="77777777" w:rsidR="00E84DB0" w:rsidRPr="00E84DB0" w:rsidRDefault="00E84DB0" w:rsidP="00E84DB0">
      <w:pPr>
        <w:rPr>
          <w:sz w:val="4"/>
          <w:szCs w:val="16"/>
        </w:rPr>
      </w:pPr>
    </w:p>
    <w:p w14:paraId="2F2369E7" w14:textId="77777777" w:rsidR="00E84DB0" w:rsidRDefault="00E84DB0" w:rsidP="00E84DB0">
      <w:pPr>
        <w:rPr>
          <w:sz w:val="4"/>
          <w:szCs w:val="16"/>
        </w:rPr>
      </w:pPr>
    </w:p>
    <w:p w14:paraId="2518CDE2" w14:textId="77777777" w:rsidR="003F2F8E" w:rsidRPr="003F2F8E" w:rsidRDefault="003F2F8E" w:rsidP="00547CB8">
      <w:pPr>
        <w:numPr>
          <w:ilvl w:val="0"/>
          <w:numId w:val="16"/>
        </w:numPr>
        <w:spacing w:line="276" w:lineRule="auto"/>
        <w:rPr>
          <w:sz w:val="20"/>
          <w:szCs w:val="20"/>
        </w:rPr>
      </w:pPr>
      <w:r w:rsidRPr="003F2F8E">
        <w:rPr>
          <w:b/>
          <w:bCs/>
          <w:sz w:val="20"/>
          <w:szCs w:val="20"/>
        </w:rPr>
        <w:t>Understanding Trauma and Trauma Informed Parenting.</w:t>
      </w:r>
    </w:p>
    <w:p w14:paraId="439F25B4" w14:textId="77777777" w:rsidR="003F2F8E" w:rsidRPr="003F2F8E" w:rsidRDefault="003F2F8E" w:rsidP="00547CB8">
      <w:pPr>
        <w:numPr>
          <w:ilvl w:val="0"/>
          <w:numId w:val="17"/>
        </w:numPr>
        <w:spacing w:line="276" w:lineRule="auto"/>
        <w:rPr>
          <w:sz w:val="20"/>
          <w:szCs w:val="20"/>
        </w:rPr>
      </w:pPr>
      <w:r w:rsidRPr="003F2F8E">
        <w:rPr>
          <w:sz w:val="20"/>
          <w:szCs w:val="20"/>
        </w:rPr>
        <w:t>Realize how childhood trauma, including abuse and neglect, can impact the developing brain, and how this can have an ongoing impact on the child’s development, relationships, attachment and behaviors.</w:t>
      </w:r>
    </w:p>
    <w:p w14:paraId="4B76329F" w14:textId="77777777" w:rsidR="003F2F8E" w:rsidRPr="003F2F8E" w:rsidRDefault="003F2F8E" w:rsidP="00547CB8">
      <w:pPr>
        <w:numPr>
          <w:ilvl w:val="0"/>
          <w:numId w:val="17"/>
        </w:numPr>
        <w:spacing w:line="276" w:lineRule="auto"/>
        <w:rPr>
          <w:sz w:val="20"/>
          <w:szCs w:val="20"/>
        </w:rPr>
      </w:pPr>
      <w:r w:rsidRPr="003F2F8E">
        <w:rPr>
          <w:sz w:val="20"/>
          <w:szCs w:val="20"/>
        </w:rPr>
        <w:t>Understand challenging behaviors can be coping skills or survival strategies caused by underlying trauma and triggers.</w:t>
      </w:r>
    </w:p>
    <w:p w14:paraId="1080DB80" w14:textId="77777777" w:rsidR="003F2F8E" w:rsidRPr="003F2F8E" w:rsidRDefault="003F2F8E" w:rsidP="00547CB8">
      <w:pPr>
        <w:numPr>
          <w:ilvl w:val="0"/>
          <w:numId w:val="17"/>
        </w:numPr>
        <w:spacing w:line="276" w:lineRule="auto"/>
        <w:rPr>
          <w:sz w:val="20"/>
          <w:szCs w:val="20"/>
        </w:rPr>
      </w:pPr>
      <w:r w:rsidRPr="003F2F8E">
        <w:rPr>
          <w:sz w:val="20"/>
          <w:szCs w:val="20"/>
        </w:rPr>
        <w:t>Understand the main strategies (arousal or disassociation) we use when under threat or experiencing fear and how the threat of change can affect the way we think, feel, and behave.</w:t>
      </w:r>
    </w:p>
    <w:p w14:paraId="3A7179E5" w14:textId="77777777" w:rsidR="003F2F8E" w:rsidRPr="003F2F8E" w:rsidRDefault="003F2F8E" w:rsidP="00547CB8">
      <w:pPr>
        <w:numPr>
          <w:ilvl w:val="0"/>
          <w:numId w:val="17"/>
        </w:numPr>
        <w:spacing w:line="276" w:lineRule="auto"/>
        <w:rPr>
          <w:sz w:val="20"/>
          <w:szCs w:val="20"/>
        </w:rPr>
      </w:pPr>
      <w:r w:rsidRPr="003F2F8E">
        <w:rPr>
          <w:sz w:val="20"/>
          <w:szCs w:val="20"/>
        </w:rPr>
        <w:t>Identify trauma-informed parenting strategies/techniques for responding to behaviors children may exhibit.</w:t>
      </w:r>
    </w:p>
    <w:p w14:paraId="2E5E091B" w14:textId="77777777" w:rsidR="003F2F8E" w:rsidRPr="003F2F8E" w:rsidRDefault="003F2F8E" w:rsidP="00547CB8">
      <w:pPr>
        <w:numPr>
          <w:ilvl w:val="0"/>
          <w:numId w:val="17"/>
        </w:numPr>
        <w:spacing w:line="276" w:lineRule="auto"/>
        <w:rPr>
          <w:sz w:val="20"/>
          <w:szCs w:val="20"/>
        </w:rPr>
      </w:pPr>
      <w:r w:rsidRPr="003F2F8E">
        <w:rPr>
          <w:sz w:val="20"/>
          <w:szCs w:val="20"/>
        </w:rPr>
        <w:t>Recognize the reasons why parents who are fostering need to manage their own anger, avoid reactive behavior, and increase their empathy.</w:t>
      </w:r>
    </w:p>
    <w:p w14:paraId="68900C26" w14:textId="77777777" w:rsidR="003F2F8E" w:rsidRPr="003F2F8E" w:rsidRDefault="003F2F8E" w:rsidP="00547CB8">
      <w:pPr>
        <w:numPr>
          <w:ilvl w:val="0"/>
          <w:numId w:val="17"/>
        </w:numPr>
        <w:spacing w:line="276" w:lineRule="auto"/>
        <w:rPr>
          <w:sz w:val="20"/>
          <w:szCs w:val="20"/>
        </w:rPr>
      </w:pPr>
      <w:r w:rsidRPr="003F2F8E">
        <w:rPr>
          <w:sz w:val="20"/>
          <w:szCs w:val="20"/>
        </w:rPr>
        <w:t>Describe the reasons that trauma informed parenting techniques work more effectively for children who have experienced loss and trauma.</w:t>
      </w:r>
    </w:p>
    <w:p w14:paraId="792F089C" w14:textId="77777777" w:rsidR="003F2F8E" w:rsidRDefault="003F2F8E" w:rsidP="00547CB8">
      <w:pPr>
        <w:numPr>
          <w:ilvl w:val="0"/>
          <w:numId w:val="17"/>
        </w:numPr>
        <w:spacing w:line="276" w:lineRule="auto"/>
        <w:rPr>
          <w:sz w:val="20"/>
          <w:szCs w:val="20"/>
        </w:rPr>
      </w:pPr>
      <w:r w:rsidRPr="003F2F8E">
        <w:rPr>
          <w:sz w:val="20"/>
          <w:szCs w:val="20"/>
        </w:rPr>
        <w:t>Describe the difference between discipline and punishment.</w:t>
      </w:r>
    </w:p>
    <w:p w14:paraId="32FDA5DE" w14:textId="64EC3157" w:rsidR="00547CB8" w:rsidRDefault="00547CB8" w:rsidP="00547CB8">
      <w:pPr>
        <w:spacing w:line="276" w:lineRule="auto"/>
        <w:rPr>
          <w:sz w:val="20"/>
          <w:szCs w:val="20"/>
        </w:rPr>
      </w:pPr>
      <w:r>
        <w:rPr>
          <w:sz w:val="20"/>
          <w:szCs w:val="20"/>
        </w:rPr>
        <w:br w:type="page"/>
      </w:r>
    </w:p>
    <w:p w14:paraId="542DD5E8" w14:textId="77777777" w:rsidR="003F2F8E" w:rsidRPr="003F2F8E" w:rsidRDefault="003F2F8E" w:rsidP="00547CB8">
      <w:pPr>
        <w:spacing w:line="276" w:lineRule="auto"/>
        <w:ind w:left="720"/>
        <w:rPr>
          <w:sz w:val="20"/>
          <w:szCs w:val="20"/>
        </w:rPr>
      </w:pPr>
    </w:p>
    <w:p w14:paraId="1C6A3DB6" w14:textId="77777777" w:rsidR="003F2F8E" w:rsidRPr="003F2F8E" w:rsidRDefault="003F2F8E" w:rsidP="00547CB8">
      <w:pPr>
        <w:numPr>
          <w:ilvl w:val="0"/>
          <w:numId w:val="18"/>
        </w:numPr>
        <w:spacing w:line="276" w:lineRule="auto"/>
        <w:rPr>
          <w:sz w:val="20"/>
          <w:szCs w:val="20"/>
        </w:rPr>
      </w:pPr>
      <w:r w:rsidRPr="003F2F8E">
        <w:rPr>
          <w:b/>
          <w:bCs/>
          <w:sz w:val="20"/>
          <w:szCs w:val="20"/>
        </w:rPr>
        <w:t>Supporting Families and Maintain Children’s Connections.</w:t>
      </w:r>
    </w:p>
    <w:p w14:paraId="32CE3E78" w14:textId="2800FDAB" w:rsidR="003F2F8E" w:rsidRPr="003F2F8E" w:rsidRDefault="003F2F8E" w:rsidP="00547CB8">
      <w:pPr>
        <w:numPr>
          <w:ilvl w:val="0"/>
          <w:numId w:val="19"/>
        </w:numPr>
        <w:spacing w:line="276" w:lineRule="auto"/>
        <w:rPr>
          <w:sz w:val="20"/>
          <w:szCs w:val="20"/>
        </w:rPr>
      </w:pPr>
      <w:r w:rsidRPr="003F2F8E">
        <w:rPr>
          <w:sz w:val="20"/>
          <w:szCs w:val="20"/>
        </w:rPr>
        <w:t>Understand why reunification is the primary permanency goal for most children in care.</w:t>
      </w:r>
      <w:r w:rsidR="00F636D6">
        <w:rPr>
          <w:sz w:val="20"/>
          <w:szCs w:val="20"/>
        </w:rPr>
        <w:t xml:space="preserve"> </w:t>
      </w:r>
      <w:r w:rsidRPr="003F2F8E">
        <w:rPr>
          <w:sz w:val="20"/>
          <w:szCs w:val="20"/>
        </w:rPr>
        <w:t>Identify strategies to support reunification efforts and help children plan for a successful integration back to their family.</w:t>
      </w:r>
    </w:p>
    <w:p w14:paraId="2D3F42C8" w14:textId="77777777" w:rsidR="003F2F8E" w:rsidRPr="003F2F8E" w:rsidRDefault="003F2F8E" w:rsidP="00547CB8">
      <w:pPr>
        <w:numPr>
          <w:ilvl w:val="0"/>
          <w:numId w:val="19"/>
        </w:numPr>
        <w:spacing w:line="276" w:lineRule="auto"/>
        <w:rPr>
          <w:sz w:val="20"/>
          <w:szCs w:val="20"/>
        </w:rPr>
      </w:pPr>
      <w:r w:rsidRPr="003F2F8E">
        <w:rPr>
          <w:sz w:val="20"/>
          <w:szCs w:val="20"/>
        </w:rPr>
        <w:t>Understand concurrent planning, the various possible permanency outcomes, and how a child’s permanency plan is determined during the time the child is in care.</w:t>
      </w:r>
    </w:p>
    <w:p w14:paraId="6EF1CD8B" w14:textId="77777777" w:rsidR="003F2F8E" w:rsidRPr="003F2F8E" w:rsidRDefault="003F2F8E" w:rsidP="00547CB8">
      <w:pPr>
        <w:numPr>
          <w:ilvl w:val="0"/>
          <w:numId w:val="19"/>
        </w:numPr>
        <w:spacing w:line="276" w:lineRule="auto"/>
        <w:rPr>
          <w:sz w:val="20"/>
          <w:szCs w:val="20"/>
        </w:rPr>
      </w:pPr>
      <w:r w:rsidRPr="003F2F8E">
        <w:rPr>
          <w:sz w:val="20"/>
          <w:szCs w:val="20"/>
        </w:rPr>
        <w:t>Define the role that resource providers play in permanency planning.</w:t>
      </w:r>
    </w:p>
    <w:p w14:paraId="4D6733FF" w14:textId="025C3F9C" w:rsidR="003F2F8E" w:rsidRPr="003F2F8E" w:rsidRDefault="003F2F8E" w:rsidP="00547CB8">
      <w:pPr>
        <w:numPr>
          <w:ilvl w:val="0"/>
          <w:numId w:val="19"/>
        </w:numPr>
        <w:spacing w:line="276" w:lineRule="auto"/>
        <w:rPr>
          <w:sz w:val="20"/>
          <w:szCs w:val="20"/>
        </w:rPr>
      </w:pPr>
      <w:r w:rsidRPr="003F2F8E">
        <w:rPr>
          <w:sz w:val="20"/>
          <w:szCs w:val="20"/>
        </w:rPr>
        <w:t>Understand the challenges birth families may be facing and how challenges facing birth parents can impact the consistency and quality of visits with children.</w:t>
      </w:r>
      <w:r w:rsidR="00F636D6">
        <w:rPr>
          <w:sz w:val="20"/>
          <w:szCs w:val="20"/>
        </w:rPr>
        <w:t xml:space="preserve"> </w:t>
      </w:r>
      <w:r w:rsidRPr="003F2F8E">
        <w:rPr>
          <w:sz w:val="20"/>
          <w:szCs w:val="20"/>
        </w:rPr>
        <w:t>Describe strategies to nurture children’s ongoing relationships so that they can maintain strong connections to their birth family.</w:t>
      </w:r>
    </w:p>
    <w:p w14:paraId="0B42AA10" w14:textId="77777777" w:rsidR="003F2F8E" w:rsidRPr="003F2F8E" w:rsidRDefault="003F2F8E" w:rsidP="00547CB8">
      <w:pPr>
        <w:numPr>
          <w:ilvl w:val="0"/>
          <w:numId w:val="19"/>
        </w:numPr>
        <w:spacing w:line="276" w:lineRule="auto"/>
        <w:rPr>
          <w:sz w:val="20"/>
          <w:szCs w:val="20"/>
        </w:rPr>
      </w:pPr>
      <w:r w:rsidRPr="003F2F8E">
        <w:rPr>
          <w:sz w:val="20"/>
          <w:szCs w:val="20"/>
        </w:rPr>
        <w:t>Describe the importance of co-parenting and strategies parents who foster can employ to do this. Identify specific examples of how resource providers can support birth parents.</w:t>
      </w:r>
    </w:p>
    <w:p w14:paraId="1782D4EC" w14:textId="77777777" w:rsidR="003F2F8E" w:rsidRPr="003F2F8E" w:rsidRDefault="003F2F8E" w:rsidP="00547CB8">
      <w:pPr>
        <w:numPr>
          <w:ilvl w:val="0"/>
          <w:numId w:val="19"/>
        </w:numPr>
        <w:spacing w:line="276" w:lineRule="auto"/>
        <w:rPr>
          <w:sz w:val="20"/>
          <w:szCs w:val="20"/>
        </w:rPr>
      </w:pPr>
      <w:r w:rsidRPr="003F2F8E">
        <w:rPr>
          <w:sz w:val="20"/>
          <w:szCs w:val="20"/>
        </w:rPr>
        <w:t>Explain how resource providers can help children maintain connections with extended family members and community of origin.</w:t>
      </w:r>
    </w:p>
    <w:p w14:paraId="112F228D" w14:textId="4910533A" w:rsidR="003F2F8E" w:rsidRPr="003F2F8E" w:rsidRDefault="003F2F8E" w:rsidP="00547CB8">
      <w:pPr>
        <w:numPr>
          <w:ilvl w:val="0"/>
          <w:numId w:val="19"/>
        </w:numPr>
        <w:spacing w:line="276" w:lineRule="auto"/>
        <w:rPr>
          <w:sz w:val="20"/>
          <w:szCs w:val="20"/>
        </w:rPr>
      </w:pPr>
      <w:r w:rsidRPr="003F2F8E">
        <w:rPr>
          <w:sz w:val="20"/>
          <w:szCs w:val="20"/>
        </w:rPr>
        <w:t>Identify effective strategies to help children maintain communication between separated siblings.</w:t>
      </w:r>
      <w:r w:rsidR="00F636D6">
        <w:rPr>
          <w:sz w:val="20"/>
          <w:szCs w:val="20"/>
        </w:rPr>
        <w:t xml:space="preserve"> </w:t>
      </w:r>
      <w:r w:rsidRPr="003F2F8E">
        <w:rPr>
          <w:sz w:val="20"/>
          <w:szCs w:val="20"/>
        </w:rPr>
        <w:t>Know the complexity of sibling dynamics and the importance of maintaining these relationships.</w:t>
      </w:r>
    </w:p>
    <w:p w14:paraId="584D3345" w14:textId="77777777" w:rsidR="003F2F8E" w:rsidRPr="003F2F8E" w:rsidRDefault="003F2F8E" w:rsidP="00547CB8">
      <w:pPr>
        <w:numPr>
          <w:ilvl w:val="0"/>
          <w:numId w:val="19"/>
        </w:numPr>
        <w:spacing w:line="276" w:lineRule="auto"/>
        <w:rPr>
          <w:sz w:val="20"/>
          <w:szCs w:val="20"/>
        </w:rPr>
      </w:pPr>
      <w:r w:rsidRPr="003F2F8E">
        <w:rPr>
          <w:sz w:val="20"/>
          <w:szCs w:val="20"/>
        </w:rPr>
        <w:t>Identify issues that may arise when promoting communication between family members and potential solutions to these issues.</w:t>
      </w:r>
    </w:p>
    <w:p w14:paraId="24B4B2D0" w14:textId="77777777" w:rsidR="003F2F8E" w:rsidRPr="003F2F8E" w:rsidRDefault="003F2F8E" w:rsidP="00547CB8">
      <w:pPr>
        <w:numPr>
          <w:ilvl w:val="0"/>
          <w:numId w:val="19"/>
        </w:numPr>
        <w:spacing w:line="276" w:lineRule="auto"/>
        <w:rPr>
          <w:sz w:val="20"/>
          <w:szCs w:val="20"/>
        </w:rPr>
      </w:pPr>
      <w:r w:rsidRPr="003F2F8E">
        <w:rPr>
          <w:sz w:val="20"/>
          <w:szCs w:val="20"/>
        </w:rPr>
        <w:t>Be aware of strategies to discuss difficult or sensitive issues with children in a supportive manner.</w:t>
      </w:r>
    </w:p>
    <w:p w14:paraId="433C99BF" w14:textId="1255BB34" w:rsidR="003F2F8E" w:rsidRPr="003F2F8E" w:rsidRDefault="003F2F8E" w:rsidP="00547CB8">
      <w:pPr>
        <w:numPr>
          <w:ilvl w:val="0"/>
          <w:numId w:val="19"/>
        </w:numPr>
        <w:spacing w:line="276" w:lineRule="auto"/>
        <w:rPr>
          <w:sz w:val="20"/>
          <w:szCs w:val="20"/>
        </w:rPr>
      </w:pPr>
      <w:r w:rsidRPr="003F2F8E">
        <w:rPr>
          <w:sz w:val="20"/>
          <w:szCs w:val="20"/>
        </w:rPr>
        <w:t>Know strategies to convey empathy.</w:t>
      </w:r>
      <w:r w:rsidR="00F636D6">
        <w:rPr>
          <w:sz w:val="20"/>
          <w:szCs w:val="20"/>
        </w:rPr>
        <w:t xml:space="preserve"> </w:t>
      </w:r>
      <w:r w:rsidRPr="003F2F8E">
        <w:rPr>
          <w:sz w:val="20"/>
          <w:szCs w:val="20"/>
        </w:rPr>
        <w:t>Identify empowering and inclusive language.</w:t>
      </w:r>
    </w:p>
    <w:p w14:paraId="06E31978" w14:textId="77777777" w:rsidR="003F2F8E" w:rsidRPr="003F2F8E" w:rsidRDefault="003F2F8E" w:rsidP="00547CB8">
      <w:pPr>
        <w:numPr>
          <w:ilvl w:val="0"/>
          <w:numId w:val="19"/>
        </w:numPr>
        <w:spacing w:line="276" w:lineRule="auto"/>
        <w:rPr>
          <w:sz w:val="20"/>
          <w:szCs w:val="20"/>
        </w:rPr>
      </w:pPr>
      <w:r w:rsidRPr="003F2F8E">
        <w:rPr>
          <w:sz w:val="20"/>
          <w:szCs w:val="20"/>
        </w:rPr>
        <w:t>Be aware of the components of effective communication, including both verbal and non-verbal language.</w:t>
      </w:r>
    </w:p>
    <w:p w14:paraId="5154C558" w14:textId="77777777" w:rsidR="003F2F8E" w:rsidRDefault="003F2F8E" w:rsidP="00547CB8">
      <w:pPr>
        <w:numPr>
          <w:ilvl w:val="0"/>
          <w:numId w:val="19"/>
        </w:numPr>
        <w:spacing w:line="276" w:lineRule="auto"/>
        <w:rPr>
          <w:sz w:val="20"/>
          <w:szCs w:val="20"/>
        </w:rPr>
      </w:pPr>
      <w:r w:rsidRPr="003F2F8E">
        <w:rPr>
          <w:sz w:val="20"/>
          <w:szCs w:val="20"/>
        </w:rPr>
        <w:t>Be able to describe what effective listening skills are for parents.</w:t>
      </w:r>
    </w:p>
    <w:p w14:paraId="7501EEC5" w14:textId="77777777" w:rsidR="003F2F8E" w:rsidRPr="003F2F8E" w:rsidRDefault="003F2F8E" w:rsidP="00547CB8">
      <w:pPr>
        <w:spacing w:line="276" w:lineRule="auto"/>
        <w:ind w:left="720"/>
        <w:rPr>
          <w:sz w:val="20"/>
          <w:szCs w:val="20"/>
        </w:rPr>
      </w:pPr>
    </w:p>
    <w:p w14:paraId="3C239603" w14:textId="15BB36C2" w:rsidR="003F2F8E" w:rsidRPr="003F2F8E" w:rsidRDefault="003F2F8E" w:rsidP="00547CB8">
      <w:pPr>
        <w:numPr>
          <w:ilvl w:val="0"/>
          <w:numId w:val="20"/>
        </w:numPr>
        <w:spacing w:line="276" w:lineRule="auto"/>
        <w:rPr>
          <w:sz w:val="20"/>
          <w:szCs w:val="20"/>
        </w:rPr>
      </w:pPr>
      <w:r w:rsidRPr="003F2F8E">
        <w:rPr>
          <w:b/>
          <w:bCs/>
          <w:sz w:val="20"/>
          <w:szCs w:val="20"/>
        </w:rPr>
        <w:t>Understanding the Child Welfare System; the Social, Emotional and Physical Impact on Children and Families.</w:t>
      </w:r>
    </w:p>
    <w:p w14:paraId="3C3ED126" w14:textId="77777777" w:rsidR="003F2F8E" w:rsidRPr="003F2F8E" w:rsidRDefault="003F2F8E" w:rsidP="00547CB8">
      <w:pPr>
        <w:numPr>
          <w:ilvl w:val="0"/>
          <w:numId w:val="21"/>
        </w:numPr>
        <w:spacing w:line="276" w:lineRule="auto"/>
        <w:rPr>
          <w:sz w:val="20"/>
          <w:szCs w:val="20"/>
        </w:rPr>
      </w:pPr>
      <w:r w:rsidRPr="003F2F8E">
        <w:rPr>
          <w:sz w:val="20"/>
          <w:szCs w:val="20"/>
        </w:rPr>
        <w:t>Understand typical child development as well as disrupted child development. </w:t>
      </w:r>
    </w:p>
    <w:p w14:paraId="50EA7366" w14:textId="77777777" w:rsidR="003F2F8E" w:rsidRPr="003F2F8E" w:rsidRDefault="003F2F8E" w:rsidP="00547CB8">
      <w:pPr>
        <w:numPr>
          <w:ilvl w:val="0"/>
          <w:numId w:val="21"/>
        </w:numPr>
        <w:spacing w:line="276" w:lineRule="auto"/>
        <w:rPr>
          <w:sz w:val="20"/>
          <w:szCs w:val="20"/>
        </w:rPr>
      </w:pPr>
      <w:r w:rsidRPr="003F2F8E">
        <w:rPr>
          <w:sz w:val="20"/>
          <w:szCs w:val="20"/>
        </w:rPr>
        <w:t>Understand developmental delays and how to meet children’s developmental needs.</w:t>
      </w:r>
    </w:p>
    <w:p w14:paraId="4D59ECAA" w14:textId="77777777" w:rsidR="003F2F8E" w:rsidRPr="003F2F8E" w:rsidRDefault="003F2F8E" w:rsidP="00547CB8">
      <w:pPr>
        <w:numPr>
          <w:ilvl w:val="0"/>
          <w:numId w:val="21"/>
        </w:numPr>
        <w:spacing w:line="276" w:lineRule="auto"/>
        <w:rPr>
          <w:sz w:val="20"/>
          <w:szCs w:val="20"/>
        </w:rPr>
      </w:pPr>
      <w:r w:rsidRPr="003F2F8E">
        <w:rPr>
          <w:sz w:val="20"/>
          <w:szCs w:val="20"/>
        </w:rPr>
        <w:t>Recognize the unique challenges associated with parenting children from each developmental stage.</w:t>
      </w:r>
    </w:p>
    <w:p w14:paraId="0DD92315" w14:textId="77777777" w:rsidR="003F2F8E" w:rsidRPr="003F2F8E" w:rsidRDefault="003F2F8E" w:rsidP="00547CB8">
      <w:pPr>
        <w:numPr>
          <w:ilvl w:val="0"/>
          <w:numId w:val="21"/>
        </w:numPr>
        <w:spacing w:line="276" w:lineRule="auto"/>
        <w:rPr>
          <w:sz w:val="20"/>
          <w:szCs w:val="20"/>
        </w:rPr>
      </w:pPr>
      <w:r w:rsidRPr="003F2F8E">
        <w:rPr>
          <w:sz w:val="20"/>
          <w:szCs w:val="20"/>
        </w:rPr>
        <w:t>Recognize the various losses that children may experience and how these losses can impact their current and future behaviors.</w:t>
      </w:r>
    </w:p>
    <w:p w14:paraId="5E2390A1" w14:textId="77777777" w:rsidR="003F2F8E" w:rsidRPr="003F2F8E" w:rsidRDefault="003F2F8E" w:rsidP="00547CB8">
      <w:pPr>
        <w:numPr>
          <w:ilvl w:val="0"/>
          <w:numId w:val="21"/>
        </w:numPr>
        <w:spacing w:line="276" w:lineRule="auto"/>
        <w:rPr>
          <w:sz w:val="20"/>
          <w:szCs w:val="20"/>
        </w:rPr>
      </w:pPr>
      <w:r w:rsidRPr="003F2F8E">
        <w:rPr>
          <w:sz w:val="20"/>
          <w:szCs w:val="20"/>
        </w:rPr>
        <w:t>Describe the grieving process for children and what behaviors may be associated with it. Identify barriers to healing and helping children with unresolved grief.</w:t>
      </w:r>
    </w:p>
    <w:p w14:paraId="15704C94" w14:textId="77777777" w:rsidR="003F2F8E" w:rsidRPr="003F2F8E" w:rsidRDefault="003F2F8E" w:rsidP="00547CB8">
      <w:pPr>
        <w:numPr>
          <w:ilvl w:val="0"/>
          <w:numId w:val="21"/>
        </w:numPr>
        <w:spacing w:line="276" w:lineRule="auto"/>
        <w:rPr>
          <w:sz w:val="20"/>
          <w:szCs w:val="20"/>
        </w:rPr>
      </w:pPr>
      <w:r w:rsidRPr="003F2F8E">
        <w:rPr>
          <w:sz w:val="20"/>
          <w:szCs w:val="20"/>
        </w:rPr>
        <w:t xml:space="preserve">Define ways that children grieve and how that may look different than the way </w:t>
      </w:r>
      <w:proofErr w:type="gramStart"/>
      <w:r w:rsidRPr="003F2F8E">
        <w:rPr>
          <w:sz w:val="20"/>
          <w:szCs w:val="20"/>
        </w:rPr>
        <w:t>adults</w:t>
      </w:r>
      <w:proofErr w:type="gramEnd"/>
      <w:r w:rsidRPr="003F2F8E">
        <w:rPr>
          <w:sz w:val="20"/>
          <w:szCs w:val="20"/>
        </w:rPr>
        <w:t xml:space="preserve"> express grief. Understand how ambiguous and disenfranchised grief impact children.</w:t>
      </w:r>
    </w:p>
    <w:p w14:paraId="10368650" w14:textId="77777777" w:rsidR="003F2F8E" w:rsidRPr="003F2F8E" w:rsidRDefault="003F2F8E" w:rsidP="00547CB8">
      <w:pPr>
        <w:numPr>
          <w:ilvl w:val="0"/>
          <w:numId w:val="21"/>
        </w:numPr>
        <w:spacing w:line="276" w:lineRule="auto"/>
        <w:rPr>
          <w:sz w:val="20"/>
          <w:szCs w:val="20"/>
        </w:rPr>
      </w:pPr>
      <w:r w:rsidRPr="003F2F8E">
        <w:rPr>
          <w:sz w:val="20"/>
          <w:szCs w:val="20"/>
        </w:rPr>
        <w:t>Understand how to support children by acknowledging their losses and grieving those losses throughout the grief cycle. Recognize grief and loss is a possible underlying cause of behaviors.</w:t>
      </w:r>
    </w:p>
    <w:p w14:paraId="16CB558D" w14:textId="77777777" w:rsidR="003F2F8E" w:rsidRPr="003F2F8E" w:rsidRDefault="003F2F8E" w:rsidP="00547CB8">
      <w:pPr>
        <w:numPr>
          <w:ilvl w:val="0"/>
          <w:numId w:val="21"/>
        </w:numPr>
        <w:spacing w:line="276" w:lineRule="auto"/>
        <w:rPr>
          <w:sz w:val="20"/>
          <w:szCs w:val="20"/>
        </w:rPr>
      </w:pPr>
      <w:r w:rsidRPr="003F2F8E">
        <w:rPr>
          <w:sz w:val="20"/>
          <w:szCs w:val="20"/>
        </w:rPr>
        <w:t>Identify caregiver behaviors that enhance and strengthen relationships.</w:t>
      </w:r>
    </w:p>
    <w:p w14:paraId="119DB554" w14:textId="77777777" w:rsidR="003F2F8E" w:rsidRPr="003F2F8E" w:rsidRDefault="003F2F8E" w:rsidP="00547CB8">
      <w:pPr>
        <w:numPr>
          <w:ilvl w:val="0"/>
          <w:numId w:val="21"/>
        </w:numPr>
        <w:spacing w:line="276" w:lineRule="auto"/>
        <w:rPr>
          <w:sz w:val="20"/>
          <w:szCs w:val="20"/>
        </w:rPr>
      </w:pPr>
      <w:r w:rsidRPr="003F2F8E">
        <w:rPr>
          <w:sz w:val="20"/>
          <w:szCs w:val="20"/>
        </w:rPr>
        <w:t>Understand the importance of caregivers’ own attachment style and history in developing and maintaining relationships with children.</w:t>
      </w:r>
    </w:p>
    <w:p w14:paraId="6A420658" w14:textId="77777777" w:rsidR="003F2F8E" w:rsidRPr="003F2F8E" w:rsidRDefault="003F2F8E" w:rsidP="00547CB8">
      <w:pPr>
        <w:numPr>
          <w:ilvl w:val="0"/>
          <w:numId w:val="21"/>
        </w:numPr>
        <w:spacing w:line="276" w:lineRule="auto"/>
        <w:rPr>
          <w:sz w:val="20"/>
          <w:szCs w:val="20"/>
        </w:rPr>
      </w:pPr>
      <w:r w:rsidRPr="003F2F8E">
        <w:rPr>
          <w:sz w:val="20"/>
          <w:szCs w:val="20"/>
        </w:rPr>
        <w:t>Describe the relationship between attachment, attunement, safety, and relationships.</w:t>
      </w:r>
    </w:p>
    <w:p w14:paraId="01FA4BF8" w14:textId="77777777" w:rsidR="003F2F8E" w:rsidRPr="003F2F8E" w:rsidRDefault="003F2F8E" w:rsidP="00547CB8">
      <w:pPr>
        <w:numPr>
          <w:ilvl w:val="0"/>
          <w:numId w:val="21"/>
        </w:numPr>
        <w:spacing w:line="276" w:lineRule="auto"/>
        <w:rPr>
          <w:sz w:val="20"/>
          <w:szCs w:val="20"/>
        </w:rPr>
      </w:pPr>
      <w:r w:rsidRPr="003F2F8E">
        <w:rPr>
          <w:sz w:val="20"/>
          <w:szCs w:val="20"/>
        </w:rPr>
        <w:t>Define the impact of fractured attachments/lack of stable relationships on children’s ability to connect with others.</w:t>
      </w:r>
    </w:p>
    <w:p w14:paraId="7A410F14" w14:textId="77777777" w:rsidR="003F2F8E" w:rsidRDefault="003F2F8E" w:rsidP="00547CB8">
      <w:pPr>
        <w:numPr>
          <w:ilvl w:val="0"/>
          <w:numId w:val="21"/>
        </w:numPr>
        <w:spacing w:line="276" w:lineRule="auto"/>
        <w:rPr>
          <w:sz w:val="20"/>
          <w:szCs w:val="20"/>
        </w:rPr>
      </w:pPr>
      <w:r w:rsidRPr="003F2F8E">
        <w:rPr>
          <w:sz w:val="20"/>
          <w:szCs w:val="20"/>
        </w:rPr>
        <w:t>Understand the importance of supporting the children’s primary attachment to their birth families for them to connect to others.</w:t>
      </w:r>
    </w:p>
    <w:p w14:paraId="276C1CB1" w14:textId="77777777" w:rsidR="003F2F8E" w:rsidRPr="003F2F8E" w:rsidRDefault="003F2F8E" w:rsidP="00547CB8">
      <w:pPr>
        <w:spacing w:line="276" w:lineRule="auto"/>
        <w:ind w:left="720"/>
        <w:rPr>
          <w:sz w:val="20"/>
          <w:szCs w:val="20"/>
        </w:rPr>
      </w:pPr>
    </w:p>
    <w:p w14:paraId="2CEC75FE" w14:textId="77777777" w:rsidR="003F2F8E" w:rsidRPr="003F2F8E" w:rsidRDefault="003F2F8E" w:rsidP="00547CB8">
      <w:pPr>
        <w:numPr>
          <w:ilvl w:val="0"/>
          <w:numId w:val="22"/>
        </w:numPr>
        <w:spacing w:line="276" w:lineRule="auto"/>
        <w:rPr>
          <w:sz w:val="20"/>
          <w:szCs w:val="20"/>
        </w:rPr>
      </w:pPr>
      <w:r w:rsidRPr="003F2F8E">
        <w:rPr>
          <w:b/>
          <w:bCs/>
          <w:sz w:val="20"/>
          <w:szCs w:val="20"/>
        </w:rPr>
        <w:t>Understanding the Importance of Cultural Identity in Foster Care and Adoption.</w:t>
      </w:r>
    </w:p>
    <w:p w14:paraId="06776845" w14:textId="7DFB7947" w:rsidR="003F2F8E" w:rsidRPr="003F2F8E" w:rsidRDefault="003F2F8E" w:rsidP="00547CB8">
      <w:pPr>
        <w:numPr>
          <w:ilvl w:val="0"/>
          <w:numId w:val="23"/>
        </w:numPr>
        <w:spacing w:line="276" w:lineRule="auto"/>
        <w:rPr>
          <w:sz w:val="20"/>
          <w:szCs w:val="20"/>
        </w:rPr>
      </w:pPr>
      <w:r w:rsidRPr="003F2F8E">
        <w:rPr>
          <w:sz w:val="20"/>
          <w:szCs w:val="20"/>
        </w:rPr>
        <w:t xml:space="preserve">Understand the importance of cultural humility and cultural responsiveness when speaking to a child about their birth </w:t>
      </w:r>
      <w:r w:rsidR="009173EE" w:rsidRPr="003F2F8E">
        <w:rPr>
          <w:sz w:val="20"/>
          <w:szCs w:val="20"/>
        </w:rPr>
        <w:t>famil</w:t>
      </w:r>
      <w:r w:rsidR="009173EE">
        <w:rPr>
          <w:sz w:val="20"/>
          <w:szCs w:val="20"/>
        </w:rPr>
        <w:t>y</w:t>
      </w:r>
      <w:r w:rsidR="009173EE" w:rsidRPr="003F2F8E">
        <w:rPr>
          <w:sz w:val="20"/>
          <w:szCs w:val="20"/>
        </w:rPr>
        <w:t xml:space="preserve"> and</w:t>
      </w:r>
      <w:r w:rsidRPr="003F2F8E">
        <w:rPr>
          <w:sz w:val="20"/>
          <w:szCs w:val="20"/>
        </w:rPr>
        <w:t xml:space="preserve"> identify ways in which the foster family may be culturally responsive when parenting children whose culture or identity is different from their own.</w:t>
      </w:r>
    </w:p>
    <w:p w14:paraId="2DE7CE1F" w14:textId="77777777" w:rsidR="003F2F8E" w:rsidRPr="003F2F8E" w:rsidRDefault="003F2F8E" w:rsidP="00547CB8">
      <w:pPr>
        <w:numPr>
          <w:ilvl w:val="0"/>
          <w:numId w:val="23"/>
        </w:numPr>
        <w:spacing w:line="276" w:lineRule="auto"/>
        <w:rPr>
          <w:sz w:val="20"/>
          <w:szCs w:val="20"/>
        </w:rPr>
      </w:pPr>
      <w:r w:rsidRPr="003F2F8E">
        <w:rPr>
          <w:sz w:val="20"/>
          <w:szCs w:val="20"/>
        </w:rPr>
        <w:t>Know strategies to help children develop positive identities.</w:t>
      </w:r>
    </w:p>
    <w:p w14:paraId="30DB57CD" w14:textId="77777777" w:rsidR="003F2F8E" w:rsidRPr="003F2F8E" w:rsidRDefault="003F2F8E" w:rsidP="00547CB8">
      <w:pPr>
        <w:numPr>
          <w:ilvl w:val="0"/>
          <w:numId w:val="23"/>
        </w:numPr>
        <w:spacing w:line="276" w:lineRule="auto"/>
        <w:rPr>
          <w:sz w:val="20"/>
          <w:szCs w:val="20"/>
        </w:rPr>
      </w:pPr>
      <w:r w:rsidRPr="003F2F8E">
        <w:rPr>
          <w:sz w:val="20"/>
          <w:szCs w:val="20"/>
        </w:rPr>
        <w:t>Understand the impact fostering children of a different racial, ethnic, or cultural background will have on both the family and the child.</w:t>
      </w:r>
    </w:p>
    <w:p w14:paraId="69C41376" w14:textId="77777777" w:rsidR="003F2F8E" w:rsidRPr="003F2F8E" w:rsidRDefault="003F2F8E" w:rsidP="00547CB8">
      <w:pPr>
        <w:numPr>
          <w:ilvl w:val="0"/>
          <w:numId w:val="23"/>
        </w:numPr>
        <w:spacing w:line="276" w:lineRule="auto"/>
        <w:rPr>
          <w:sz w:val="20"/>
          <w:szCs w:val="20"/>
        </w:rPr>
      </w:pPr>
      <w:r w:rsidRPr="003F2F8E">
        <w:rPr>
          <w:sz w:val="20"/>
          <w:szCs w:val="20"/>
        </w:rPr>
        <w:lastRenderedPageBreak/>
        <w:t>Describe strategies to help children prepare for and handle racism and macroaggressions. </w:t>
      </w:r>
    </w:p>
    <w:p w14:paraId="222B745B" w14:textId="77777777" w:rsidR="003F2F8E" w:rsidRPr="003F2F8E" w:rsidRDefault="003F2F8E" w:rsidP="00547CB8">
      <w:pPr>
        <w:numPr>
          <w:ilvl w:val="0"/>
          <w:numId w:val="23"/>
        </w:numPr>
        <w:spacing w:line="276" w:lineRule="auto"/>
        <w:rPr>
          <w:sz w:val="20"/>
          <w:szCs w:val="20"/>
        </w:rPr>
      </w:pPr>
      <w:r w:rsidRPr="003F2F8E">
        <w:rPr>
          <w:sz w:val="20"/>
          <w:szCs w:val="20"/>
        </w:rPr>
        <w:t>Understand that additional knowledge, skills, and attitudes are needed when parenting children from a different culture or race of their own.</w:t>
      </w:r>
    </w:p>
    <w:p w14:paraId="781B7C68" w14:textId="77777777" w:rsidR="003F2F8E" w:rsidRDefault="003F2F8E" w:rsidP="00547CB8">
      <w:pPr>
        <w:numPr>
          <w:ilvl w:val="0"/>
          <w:numId w:val="23"/>
        </w:numPr>
        <w:spacing w:line="276" w:lineRule="auto"/>
        <w:rPr>
          <w:sz w:val="20"/>
          <w:szCs w:val="20"/>
        </w:rPr>
      </w:pPr>
      <w:r w:rsidRPr="003F2F8E">
        <w:rPr>
          <w:sz w:val="20"/>
          <w:szCs w:val="20"/>
        </w:rPr>
        <w:t>Understand the importance of supporting children’s exploration of race/culture.</w:t>
      </w:r>
    </w:p>
    <w:p w14:paraId="7520616F" w14:textId="77777777" w:rsidR="003F2F8E" w:rsidRPr="003F2F8E" w:rsidRDefault="003F2F8E" w:rsidP="00547CB8">
      <w:pPr>
        <w:spacing w:line="276" w:lineRule="auto"/>
        <w:ind w:left="720"/>
        <w:rPr>
          <w:sz w:val="20"/>
          <w:szCs w:val="20"/>
        </w:rPr>
      </w:pPr>
    </w:p>
    <w:p w14:paraId="51808835" w14:textId="77777777" w:rsidR="003F2F8E" w:rsidRPr="003F2F8E" w:rsidRDefault="003F2F8E" w:rsidP="00547CB8">
      <w:pPr>
        <w:numPr>
          <w:ilvl w:val="0"/>
          <w:numId w:val="24"/>
        </w:numPr>
        <w:spacing w:line="276" w:lineRule="auto"/>
        <w:rPr>
          <w:sz w:val="20"/>
          <w:szCs w:val="20"/>
        </w:rPr>
      </w:pPr>
      <w:r w:rsidRPr="003F2F8E">
        <w:rPr>
          <w:b/>
          <w:bCs/>
          <w:sz w:val="20"/>
          <w:szCs w:val="20"/>
        </w:rPr>
        <w:t>Understanding the Impact of Mental Health and Substance Use on Children.</w:t>
      </w:r>
    </w:p>
    <w:p w14:paraId="4AF63EC8" w14:textId="77777777" w:rsidR="003F2F8E" w:rsidRPr="003F2F8E" w:rsidRDefault="003F2F8E" w:rsidP="00547CB8">
      <w:pPr>
        <w:numPr>
          <w:ilvl w:val="0"/>
          <w:numId w:val="25"/>
        </w:numPr>
        <w:spacing w:line="276" w:lineRule="auto"/>
        <w:rPr>
          <w:sz w:val="20"/>
          <w:szCs w:val="20"/>
        </w:rPr>
      </w:pPr>
      <w:r w:rsidRPr="003F2F8E">
        <w:rPr>
          <w:sz w:val="20"/>
          <w:szCs w:val="20"/>
        </w:rPr>
        <w:t>Understand common childhood mental health conditions.</w:t>
      </w:r>
    </w:p>
    <w:p w14:paraId="63D35D37" w14:textId="77777777" w:rsidR="003F2F8E" w:rsidRPr="003F2F8E" w:rsidRDefault="003F2F8E" w:rsidP="00547CB8">
      <w:pPr>
        <w:numPr>
          <w:ilvl w:val="0"/>
          <w:numId w:val="25"/>
        </w:numPr>
        <w:spacing w:line="276" w:lineRule="auto"/>
        <w:rPr>
          <w:sz w:val="20"/>
          <w:szCs w:val="20"/>
        </w:rPr>
      </w:pPr>
      <w:r w:rsidRPr="003F2F8E">
        <w:rPr>
          <w:sz w:val="20"/>
          <w:szCs w:val="20"/>
        </w:rPr>
        <w:t>Understand the complexity of diagnosing children with mental health conditions when they have experiences of loss, separation, and trauma.</w:t>
      </w:r>
    </w:p>
    <w:p w14:paraId="3EABE9A9" w14:textId="77777777" w:rsidR="003F2F8E" w:rsidRPr="003F2F8E" w:rsidRDefault="003F2F8E" w:rsidP="00547CB8">
      <w:pPr>
        <w:numPr>
          <w:ilvl w:val="0"/>
          <w:numId w:val="25"/>
        </w:numPr>
        <w:spacing w:line="276" w:lineRule="auto"/>
        <w:rPr>
          <w:sz w:val="20"/>
          <w:szCs w:val="20"/>
        </w:rPr>
      </w:pPr>
      <w:r w:rsidRPr="003F2F8E">
        <w:rPr>
          <w:sz w:val="20"/>
          <w:szCs w:val="20"/>
        </w:rPr>
        <w:t>Know where and how to access information on psychotropic medications through the child’s medical professionals. Understand the informed consent process for psychotropic medications and children in care.</w:t>
      </w:r>
    </w:p>
    <w:p w14:paraId="642FDAB3" w14:textId="77777777" w:rsidR="003F2F8E" w:rsidRPr="003F2F8E" w:rsidRDefault="003F2F8E" w:rsidP="00547CB8">
      <w:pPr>
        <w:numPr>
          <w:ilvl w:val="0"/>
          <w:numId w:val="25"/>
        </w:numPr>
        <w:spacing w:line="276" w:lineRule="auto"/>
        <w:rPr>
          <w:sz w:val="20"/>
          <w:szCs w:val="20"/>
        </w:rPr>
      </w:pPr>
      <w:r w:rsidRPr="003F2F8E">
        <w:rPr>
          <w:sz w:val="20"/>
          <w:szCs w:val="20"/>
        </w:rPr>
        <w:t>Learn accurate and sensitive language to describe behavioral symptoms and diagnoses.</w:t>
      </w:r>
    </w:p>
    <w:p w14:paraId="1AE5EADC" w14:textId="77777777" w:rsidR="003F2F8E" w:rsidRPr="003F2F8E" w:rsidRDefault="003F2F8E" w:rsidP="00547CB8">
      <w:pPr>
        <w:numPr>
          <w:ilvl w:val="0"/>
          <w:numId w:val="25"/>
        </w:numPr>
        <w:spacing w:line="276" w:lineRule="auto"/>
        <w:rPr>
          <w:sz w:val="20"/>
          <w:szCs w:val="20"/>
        </w:rPr>
      </w:pPr>
      <w:r w:rsidRPr="003F2F8E">
        <w:rPr>
          <w:sz w:val="20"/>
          <w:szCs w:val="20"/>
        </w:rPr>
        <w:t>Understand the genetic component of addiction and addiction as a chronic disease. </w:t>
      </w:r>
    </w:p>
    <w:p w14:paraId="016FA7A2" w14:textId="4CD9965E" w:rsidR="003F2F8E" w:rsidRPr="003F2F8E" w:rsidRDefault="003F2F8E" w:rsidP="00547CB8">
      <w:pPr>
        <w:numPr>
          <w:ilvl w:val="0"/>
          <w:numId w:val="25"/>
        </w:numPr>
        <w:spacing w:line="276" w:lineRule="auto"/>
        <w:rPr>
          <w:sz w:val="20"/>
          <w:szCs w:val="20"/>
        </w:rPr>
      </w:pPr>
      <w:r w:rsidRPr="003F2F8E">
        <w:rPr>
          <w:sz w:val="20"/>
          <w:szCs w:val="20"/>
        </w:rPr>
        <w:t>Understand FASD and the lifelong impact it and other prenatal abuse may have on children’s social, emotional, and cognitive functioning.</w:t>
      </w:r>
      <w:r w:rsidR="00F636D6">
        <w:rPr>
          <w:sz w:val="20"/>
          <w:szCs w:val="20"/>
        </w:rPr>
        <w:t xml:space="preserve"> </w:t>
      </w:r>
    </w:p>
    <w:p w14:paraId="337E9DB0" w14:textId="77777777" w:rsidR="003F2F8E" w:rsidRPr="003F2F8E" w:rsidRDefault="003F2F8E" w:rsidP="00547CB8">
      <w:pPr>
        <w:numPr>
          <w:ilvl w:val="0"/>
          <w:numId w:val="25"/>
        </w:numPr>
        <w:spacing w:line="276" w:lineRule="auto"/>
        <w:rPr>
          <w:sz w:val="20"/>
          <w:szCs w:val="20"/>
        </w:rPr>
      </w:pPr>
      <w:r w:rsidRPr="003F2F8E">
        <w:rPr>
          <w:sz w:val="20"/>
          <w:szCs w:val="20"/>
        </w:rPr>
        <w:t>Understand the impact substance use has on the brain- both in utero and throughout the lifetime.</w:t>
      </w:r>
    </w:p>
    <w:p w14:paraId="1B742662" w14:textId="77777777" w:rsidR="003F2F8E" w:rsidRPr="003F2F8E" w:rsidRDefault="003F2F8E" w:rsidP="00547CB8">
      <w:pPr>
        <w:numPr>
          <w:ilvl w:val="0"/>
          <w:numId w:val="25"/>
        </w:numPr>
        <w:spacing w:line="276" w:lineRule="auto"/>
        <w:rPr>
          <w:sz w:val="20"/>
          <w:szCs w:val="20"/>
        </w:rPr>
      </w:pPr>
      <w:r w:rsidRPr="003F2F8E">
        <w:rPr>
          <w:sz w:val="20"/>
          <w:szCs w:val="20"/>
        </w:rPr>
        <w:t>Identify strategies to effectively parent children who have been exposed to substances prenatally.</w:t>
      </w:r>
    </w:p>
    <w:p w14:paraId="1C165FFD" w14:textId="77777777" w:rsidR="007E7F75" w:rsidRPr="001D1D0B" w:rsidRDefault="007E7F75" w:rsidP="00547CB8">
      <w:pPr>
        <w:spacing w:line="276" w:lineRule="auto"/>
        <w:rPr>
          <w:sz w:val="20"/>
          <w:szCs w:val="20"/>
        </w:rPr>
      </w:pPr>
    </w:p>
    <w:sectPr w:rsidR="007E7F75" w:rsidRPr="001D1D0B" w:rsidSect="00D74334">
      <w:headerReference w:type="even" r:id="rId12"/>
      <w:headerReference w:type="default" r:id="rId13"/>
      <w:footerReference w:type="even" r:id="rId14"/>
      <w:footerReference w:type="default" r:id="rId15"/>
      <w:headerReference w:type="first" r:id="rId16"/>
      <w:footerReference w:type="first" r:id="rId17"/>
      <w:pgSz w:w="12240" w:h="15840" w:code="1"/>
      <w:pgMar w:top="576" w:right="720" w:bottom="81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547D5" w14:textId="77777777" w:rsidR="00154F3F" w:rsidRDefault="00154F3F">
      <w:r>
        <w:separator/>
      </w:r>
    </w:p>
  </w:endnote>
  <w:endnote w:type="continuationSeparator" w:id="0">
    <w:p w14:paraId="450CBBFC" w14:textId="77777777" w:rsidR="00154F3F" w:rsidRDefault="00154F3F">
      <w:r>
        <w:continuationSeparator/>
      </w:r>
    </w:p>
  </w:endnote>
  <w:endnote w:type="continuationNotice" w:id="1">
    <w:p w14:paraId="224A9E98" w14:textId="77777777" w:rsidR="00154F3F" w:rsidRDefault="00154F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B11A" w14:textId="77777777" w:rsidR="008364F3" w:rsidRDefault="008364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3596"/>
      <w:gridCol w:w="3603"/>
      <w:gridCol w:w="3601"/>
    </w:tblGrid>
    <w:tr w:rsidR="000E3C15" w:rsidRPr="00286D96" w14:paraId="10E0E6D7" w14:textId="77777777" w:rsidTr="00286D96">
      <w:tc>
        <w:tcPr>
          <w:tcW w:w="3672" w:type="dxa"/>
        </w:tcPr>
        <w:p w14:paraId="778393E8" w14:textId="77777777" w:rsidR="000E3C15" w:rsidRPr="00286D96" w:rsidRDefault="000E3C15" w:rsidP="007A5530">
          <w:pPr>
            <w:pStyle w:val="Footer"/>
            <w:rPr>
              <w:sz w:val="16"/>
              <w:szCs w:val="16"/>
            </w:rPr>
          </w:pPr>
        </w:p>
      </w:tc>
      <w:tc>
        <w:tcPr>
          <w:tcW w:w="3672" w:type="dxa"/>
        </w:tcPr>
        <w:p w14:paraId="0DCE33CE" w14:textId="77777777" w:rsidR="000E3C15" w:rsidRPr="00286D96" w:rsidRDefault="000E3C15" w:rsidP="00286D96">
          <w:pPr>
            <w:pStyle w:val="Footer"/>
            <w:jc w:val="center"/>
            <w:rPr>
              <w:sz w:val="16"/>
              <w:szCs w:val="16"/>
            </w:rPr>
          </w:pPr>
          <w:r w:rsidRPr="00286D96">
            <w:rPr>
              <w:sz w:val="16"/>
              <w:szCs w:val="16"/>
            </w:rPr>
            <w:t xml:space="preserve">Page </w:t>
          </w:r>
          <w:r w:rsidRPr="00286D96">
            <w:rPr>
              <w:sz w:val="16"/>
              <w:szCs w:val="16"/>
            </w:rPr>
            <w:fldChar w:fldCharType="begin"/>
          </w:r>
          <w:r w:rsidRPr="00286D96">
            <w:rPr>
              <w:sz w:val="16"/>
              <w:szCs w:val="16"/>
            </w:rPr>
            <w:instrText xml:space="preserve"> PAGE </w:instrText>
          </w:r>
          <w:r w:rsidRPr="00286D96">
            <w:rPr>
              <w:sz w:val="16"/>
              <w:szCs w:val="16"/>
            </w:rPr>
            <w:fldChar w:fldCharType="separate"/>
          </w:r>
          <w:r w:rsidR="00FA08F1">
            <w:rPr>
              <w:noProof/>
              <w:sz w:val="16"/>
              <w:szCs w:val="16"/>
            </w:rPr>
            <w:t>1</w:t>
          </w:r>
          <w:r w:rsidRPr="00286D96">
            <w:rPr>
              <w:sz w:val="16"/>
              <w:szCs w:val="16"/>
            </w:rPr>
            <w:fldChar w:fldCharType="end"/>
          </w:r>
          <w:r w:rsidRPr="00286D96">
            <w:rPr>
              <w:sz w:val="16"/>
              <w:szCs w:val="16"/>
            </w:rPr>
            <w:t xml:space="preserve"> of </w:t>
          </w:r>
          <w:r w:rsidRPr="00286D96">
            <w:rPr>
              <w:sz w:val="16"/>
              <w:szCs w:val="16"/>
            </w:rPr>
            <w:fldChar w:fldCharType="begin"/>
          </w:r>
          <w:r w:rsidRPr="00286D96">
            <w:rPr>
              <w:sz w:val="16"/>
              <w:szCs w:val="16"/>
            </w:rPr>
            <w:instrText xml:space="preserve"> NUMPAGES </w:instrText>
          </w:r>
          <w:r w:rsidRPr="00286D96">
            <w:rPr>
              <w:sz w:val="16"/>
              <w:szCs w:val="16"/>
            </w:rPr>
            <w:fldChar w:fldCharType="separate"/>
          </w:r>
          <w:r w:rsidR="00FA08F1">
            <w:rPr>
              <w:noProof/>
              <w:sz w:val="16"/>
              <w:szCs w:val="16"/>
            </w:rPr>
            <w:t>3</w:t>
          </w:r>
          <w:r w:rsidRPr="00286D96">
            <w:rPr>
              <w:sz w:val="16"/>
              <w:szCs w:val="16"/>
            </w:rPr>
            <w:fldChar w:fldCharType="end"/>
          </w:r>
        </w:p>
      </w:tc>
      <w:tc>
        <w:tcPr>
          <w:tcW w:w="3672" w:type="dxa"/>
        </w:tcPr>
        <w:p w14:paraId="3AA61784" w14:textId="77777777" w:rsidR="000E3C15" w:rsidRPr="00286D96" w:rsidRDefault="000E3C15" w:rsidP="00286D96">
          <w:pPr>
            <w:pStyle w:val="Footer"/>
            <w:jc w:val="right"/>
            <w:rPr>
              <w:sz w:val="16"/>
              <w:szCs w:val="16"/>
            </w:rPr>
          </w:pPr>
          <w:r>
            <w:rPr>
              <w:sz w:val="16"/>
              <w:szCs w:val="16"/>
            </w:rPr>
            <w:t xml:space="preserve">CD-118 </w:t>
          </w:r>
        </w:p>
      </w:tc>
    </w:tr>
  </w:tbl>
  <w:p w14:paraId="1F048F50" w14:textId="3F17A9B3" w:rsidR="000E3C15" w:rsidRPr="0086147C" w:rsidRDefault="7DE6CCB7" w:rsidP="007A5530">
    <w:pPr>
      <w:pStyle w:val="Footer"/>
      <w:jc w:val="right"/>
      <w:rPr>
        <w:sz w:val="16"/>
        <w:szCs w:val="16"/>
      </w:rPr>
    </w:pPr>
    <w:r w:rsidRPr="7DE6CCB7">
      <w:rPr>
        <w:sz w:val="16"/>
        <w:szCs w:val="16"/>
      </w:rPr>
      <w:t xml:space="preserve">REV </w:t>
    </w:r>
    <w:r w:rsidR="008364F3">
      <w:rPr>
        <w:sz w:val="16"/>
        <w:szCs w:val="16"/>
      </w:rPr>
      <w:t>03/26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9E26" w14:textId="77777777" w:rsidR="008364F3" w:rsidRDefault="00836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1FB6D" w14:textId="77777777" w:rsidR="00154F3F" w:rsidRDefault="00154F3F">
      <w:r>
        <w:separator/>
      </w:r>
    </w:p>
  </w:footnote>
  <w:footnote w:type="continuationSeparator" w:id="0">
    <w:p w14:paraId="265BBF62" w14:textId="77777777" w:rsidR="00154F3F" w:rsidRDefault="00154F3F">
      <w:r>
        <w:continuationSeparator/>
      </w:r>
    </w:p>
  </w:footnote>
  <w:footnote w:type="continuationNotice" w:id="1">
    <w:p w14:paraId="632D777E" w14:textId="77777777" w:rsidR="00154F3F" w:rsidRDefault="00154F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3290" w14:textId="77777777" w:rsidR="008364F3" w:rsidRDefault="008364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DE6CCB7" w14:paraId="7A37B3A7" w14:textId="77777777" w:rsidTr="7DE6CCB7">
      <w:trPr>
        <w:trHeight w:val="300"/>
      </w:trPr>
      <w:tc>
        <w:tcPr>
          <w:tcW w:w="3600" w:type="dxa"/>
        </w:tcPr>
        <w:p w14:paraId="49D4EA26" w14:textId="018AFE65" w:rsidR="7DE6CCB7" w:rsidRDefault="7DE6CCB7" w:rsidP="7DE6CCB7">
          <w:pPr>
            <w:pStyle w:val="Header"/>
            <w:ind w:left="-115"/>
          </w:pPr>
        </w:p>
      </w:tc>
      <w:tc>
        <w:tcPr>
          <w:tcW w:w="3600" w:type="dxa"/>
        </w:tcPr>
        <w:p w14:paraId="28823931" w14:textId="6FBBBCED" w:rsidR="7DE6CCB7" w:rsidRDefault="7DE6CCB7" w:rsidP="7DE6CCB7">
          <w:pPr>
            <w:pStyle w:val="Header"/>
            <w:jc w:val="center"/>
          </w:pPr>
        </w:p>
      </w:tc>
      <w:tc>
        <w:tcPr>
          <w:tcW w:w="3600" w:type="dxa"/>
        </w:tcPr>
        <w:p w14:paraId="3E300B38" w14:textId="4E09E175" w:rsidR="7DE6CCB7" w:rsidRDefault="7DE6CCB7" w:rsidP="7DE6CCB7">
          <w:pPr>
            <w:pStyle w:val="Header"/>
            <w:ind w:right="-115"/>
            <w:jc w:val="right"/>
          </w:pPr>
        </w:p>
      </w:tc>
    </w:tr>
  </w:tbl>
  <w:p w14:paraId="62DCFE99" w14:textId="549B21AC" w:rsidR="7DE6CCB7" w:rsidRDefault="7DE6CCB7" w:rsidP="7DE6CC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B470" w14:textId="77777777" w:rsidR="008364F3" w:rsidRDefault="008364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89F"/>
    <w:multiLevelType w:val="multilevel"/>
    <w:tmpl w:val="81EE1966"/>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73E08EF"/>
    <w:multiLevelType w:val="hybridMultilevel"/>
    <w:tmpl w:val="CD943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62E62"/>
    <w:multiLevelType w:val="hybridMultilevel"/>
    <w:tmpl w:val="37DC4410"/>
    <w:lvl w:ilvl="0" w:tplc="CB16915E">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569A1"/>
    <w:multiLevelType w:val="multilevel"/>
    <w:tmpl w:val="185839C0"/>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5E5396A"/>
    <w:multiLevelType w:val="hybridMultilevel"/>
    <w:tmpl w:val="6E7ABA54"/>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80B31"/>
    <w:multiLevelType w:val="multilevel"/>
    <w:tmpl w:val="0170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E62334"/>
    <w:multiLevelType w:val="multilevel"/>
    <w:tmpl w:val="4FCC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4914D2"/>
    <w:multiLevelType w:val="hybridMultilevel"/>
    <w:tmpl w:val="F7E008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66F6A"/>
    <w:multiLevelType w:val="multilevel"/>
    <w:tmpl w:val="F0F4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F42D15"/>
    <w:multiLevelType w:val="multilevel"/>
    <w:tmpl w:val="723A9534"/>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273B3F57"/>
    <w:multiLevelType w:val="hybridMultilevel"/>
    <w:tmpl w:val="8CE0E4C8"/>
    <w:lvl w:ilvl="0" w:tplc="7548BBA8">
      <w:numFmt w:val="decimal"/>
      <w:lvlText w:val="%1"/>
      <w:lvlJc w:val="left"/>
      <w:pPr>
        <w:ind w:left="9492" w:hanging="918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1" w15:restartNumberingAfterBreak="0">
    <w:nsid w:val="33672500"/>
    <w:multiLevelType w:val="hybridMultilevel"/>
    <w:tmpl w:val="F320A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0C6153"/>
    <w:multiLevelType w:val="multilevel"/>
    <w:tmpl w:val="EA82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2C16A5"/>
    <w:multiLevelType w:val="hybridMultilevel"/>
    <w:tmpl w:val="380A4C9E"/>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20404A"/>
    <w:multiLevelType w:val="hybridMultilevel"/>
    <w:tmpl w:val="B588A90E"/>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4B485A"/>
    <w:multiLevelType w:val="multilevel"/>
    <w:tmpl w:val="BF04AF5E"/>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53FC44D8"/>
    <w:multiLevelType w:val="hybridMultilevel"/>
    <w:tmpl w:val="B588A90E"/>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487230"/>
    <w:multiLevelType w:val="hybridMultilevel"/>
    <w:tmpl w:val="BDC25502"/>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6836AC"/>
    <w:multiLevelType w:val="hybridMultilevel"/>
    <w:tmpl w:val="AE3CA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2B05A9"/>
    <w:multiLevelType w:val="hybridMultilevel"/>
    <w:tmpl w:val="996E9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357F75"/>
    <w:multiLevelType w:val="multilevel"/>
    <w:tmpl w:val="0D6C31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6A3F4E10"/>
    <w:multiLevelType w:val="hybridMultilevel"/>
    <w:tmpl w:val="9F3A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C76997"/>
    <w:multiLevelType w:val="hybridMultilevel"/>
    <w:tmpl w:val="E9B42252"/>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F07575"/>
    <w:multiLevelType w:val="multilevel"/>
    <w:tmpl w:val="BD68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0B7BD2"/>
    <w:multiLevelType w:val="hybridMultilevel"/>
    <w:tmpl w:val="CF92A408"/>
    <w:lvl w:ilvl="0" w:tplc="75D279A6">
      <w:start w:val="20"/>
      <w:numFmt w:val="decimal"/>
      <w:lvlText w:val="%1."/>
      <w:lvlJc w:val="left"/>
      <w:pPr>
        <w:ind w:left="360" w:hanging="360"/>
      </w:pPr>
      <w:rPr>
        <w:rFonts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C924BEC"/>
    <w:multiLevelType w:val="hybridMultilevel"/>
    <w:tmpl w:val="93FE0F8A"/>
    <w:lvl w:ilvl="0" w:tplc="6E02A66C">
      <w:start w:val="19"/>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35112691">
    <w:abstractNumId w:val="18"/>
  </w:num>
  <w:num w:numId="2" w16cid:durableId="496456554">
    <w:abstractNumId w:val="2"/>
  </w:num>
  <w:num w:numId="3" w16cid:durableId="2052340863">
    <w:abstractNumId w:val="13"/>
  </w:num>
  <w:num w:numId="4" w16cid:durableId="969363832">
    <w:abstractNumId w:val="4"/>
  </w:num>
  <w:num w:numId="5" w16cid:durableId="1565486491">
    <w:abstractNumId w:val="22"/>
  </w:num>
  <w:num w:numId="6" w16cid:durableId="517307043">
    <w:abstractNumId w:val="16"/>
  </w:num>
  <w:num w:numId="7" w16cid:durableId="1932622221">
    <w:abstractNumId w:val="7"/>
  </w:num>
  <w:num w:numId="8" w16cid:durableId="1890654056">
    <w:abstractNumId w:val="14"/>
  </w:num>
  <w:num w:numId="9" w16cid:durableId="1555584432">
    <w:abstractNumId w:val="24"/>
  </w:num>
  <w:num w:numId="10" w16cid:durableId="1885750411">
    <w:abstractNumId w:val="25"/>
  </w:num>
  <w:num w:numId="11" w16cid:durableId="1490244440">
    <w:abstractNumId w:val="1"/>
  </w:num>
  <w:num w:numId="12" w16cid:durableId="170409699">
    <w:abstractNumId w:val="19"/>
  </w:num>
  <w:num w:numId="13" w16cid:durableId="722679206">
    <w:abstractNumId w:val="17"/>
  </w:num>
  <w:num w:numId="14" w16cid:durableId="607271870">
    <w:abstractNumId w:val="10"/>
  </w:num>
  <w:num w:numId="15" w16cid:durableId="1887182494">
    <w:abstractNumId w:val="21"/>
  </w:num>
  <w:num w:numId="16" w16cid:durableId="644512540">
    <w:abstractNumId w:val="20"/>
  </w:num>
  <w:num w:numId="17" w16cid:durableId="1154681412">
    <w:abstractNumId w:val="8"/>
  </w:num>
  <w:num w:numId="18" w16cid:durableId="1884125678">
    <w:abstractNumId w:val="3"/>
  </w:num>
  <w:num w:numId="19" w16cid:durableId="31197477">
    <w:abstractNumId w:val="23"/>
  </w:num>
  <w:num w:numId="20" w16cid:durableId="1781099500">
    <w:abstractNumId w:val="0"/>
  </w:num>
  <w:num w:numId="21" w16cid:durableId="1260601873">
    <w:abstractNumId w:val="6"/>
  </w:num>
  <w:num w:numId="22" w16cid:durableId="440997920">
    <w:abstractNumId w:val="15"/>
  </w:num>
  <w:num w:numId="23" w16cid:durableId="2058431881">
    <w:abstractNumId w:val="12"/>
  </w:num>
  <w:num w:numId="24" w16cid:durableId="766580310">
    <w:abstractNumId w:val="9"/>
  </w:num>
  <w:num w:numId="25" w16cid:durableId="58409221">
    <w:abstractNumId w:val="5"/>
  </w:num>
  <w:num w:numId="26" w16cid:durableId="21239168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9ILNzpp+z/wcU1ItxMPOCbS/OkgtvTJ0PLbDQY9uRGmjT6ZvPOpdlkky5fM5Psi2ZINdQvkPZgA7qM0V71XOw==" w:salt="M5ZIumUYOaoweKYk2qx4nQ=="/>
  <w:defaultTabStop w:val="720"/>
  <w:drawingGridHorizontalSpacing w:val="5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8AF"/>
    <w:rsid w:val="00000781"/>
    <w:rsid w:val="00003A34"/>
    <w:rsid w:val="00003EC9"/>
    <w:rsid w:val="00005FFA"/>
    <w:rsid w:val="00007A46"/>
    <w:rsid w:val="00012B0C"/>
    <w:rsid w:val="000151C6"/>
    <w:rsid w:val="0001747B"/>
    <w:rsid w:val="00017F3D"/>
    <w:rsid w:val="00020455"/>
    <w:rsid w:val="00022C0B"/>
    <w:rsid w:val="00027056"/>
    <w:rsid w:val="00030452"/>
    <w:rsid w:val="0003594D"/>
    <w:rsid w:val="0004187A"/>
    <w:rsid w:val="000506C9"/>
    <w:rsid w:val="00054E18"/>
    <w:rsid w:val="000556D9"/>
    <w:rsid w:val="000574F9"/>
    <w:rsid w:val="00057A47"/>
    <w:rsid w:val="00061F21"/>
    <w:rsid w:val="000663F7"/>
    <w:rsid w:val="00080A32"/>
    <w:rsid w:val="00080CD6"/>
    <w:rsid w:val="0008138A"/>
    <w:rsid w:val="00083CE8"/>
    <w:rsid w:val="000844B8"/>
    <w:rsid w:val="00086DAF"/>
    <w:rsid w:val="00087BE9"/>
    <w:rsid w:val="00090E42"/>
    <w:rsid w:val="00092739"/>
    <w:rsid w:val="00096675"/>
    <w:rsid w:val="00097C09"/>
    <w:rsid w:val="000A022D"/>
    <w:rsid w:val="000A1C3C"/>
    <w:rsid w:val="000A42A3"/>
    <w:rsid w:val="000A4EDB"/>
    <w:rsid w:val="000B006D"/>
    <w:rsid w:val="000B0BB0"/>
    <w:rsid w:val="000C3316"/>
    <w:rsid w:val="000D1207"/>
    <w:rsid w:val="000D1A7C"/>
    <w:rsid w:val="000D6BB8"/>
    <w:rsid w:val="000E3C15"/>
    <w:rsid w:val="000E73D8"/>
    <w:rsid w:val="000F10BB"/>
    <w:rsid w:val="000F3635"/>
    <w:rsid w:val="000F40F6"/>
    <w:rsid w:val="000F49B7"/>
    <w:rsid w:val="00102136"/>
    <w:rsid w:val="00105A42"/>
    <w:rsid w:val="00110DEF"/>
    <w:rsid w:val="00114130"/>
    <w:rsid w:val="001145E5"/>
    <w:rsid w:val="00121A52"/>
    <w:rsid w:val="0012451E"/>
    <w:rsid w:val="00127CED"/>
    <w:rsid w:val="001407B9"/>
    <w:rsid w:val="001419F6"/>
    <w:rsid w:val="00150D37"/>
    <w:rsid w:val="00153F5C"/>
    <w:rsid w:val="00154F3F"/>
    <w:rsid w:val="00155C9C"/>
    <w:rsid w:val="00156643"/>
    <w:rsid w:val="00171F14"/>
    <w:rsid w:val="00173943"/>
    <w:rsid w:val="00177926"/>
    <w:rsid w:val="00177DA2"/>
    <w:rsid w:val="00182B6D"/>
    <w:rsid w:val="00182EC0"/>
    <w:rsid w:val="00185471"/>
    <w:rsid w:val="001855A0"/>
    <w:rsid w:val="0019129E"/>
    <w:rsid w:val="00191741"/>
    <w:rsid w:val="0019183B"/>
    <w:rsid w:val="00192CE5"/>
    <w:rsid w:val="0019629D"/>
    <w:rsid w:val="001B17E5"/>
    <w:rsid w:val="001C406F"/>
    <w:rsid w:val="001C7045"/>
    <w:rsid w:val="001D1D0B"/>
    <w:rsid w:val="001D1E7E"/>
    <w:rsid w:val="001E4B18"/>
    <w:rsid w:val="001F236D"/>
    <w:rsid w:val="001F314F"/>
    <w:rsid w:val="001F550D"/>
    <w:rsid w:val="0020041E"/>
    <w:rsid w:val="00200944"/>
    <w:rsid w:val="00201811"/>
    <w:rsid w:val="00207515"/>
    <w:rsid w:val="00211D60"/>
    <w:rsid w:val="00216C3F"/>
    <w:rsid w:val="00222B76"/>
    <w:rsid w:val="002236DF"/>
    <w:rsid w:val="00240B12"/>
    <w:rsid w:val="00243020"/>
    <w:rsid w:val="0024422E"/>
    <w:rsid w:val="00245F05"/>
    <w:rsid w:val="002473AF"/>
    <w:rsid w:val="002507A4"/>
    <w:rsid w:val="00253D4D"/>
    <w:rsid w:val="00254216"/>
    <w:rsid w:val="00255329"/>
    <w:rsid w:val="00257E48"/>
    <w:rsid w:val="00265EF6"/>
    <w:rsid w:val="00266328"/>
    <w:rsid w:val="00270C89"/>
    <w:rsid w:val="002741DE"/>
    <w:rsid w:val="00274DFA"/>
    <w:rsid w:val="00276EBC"/>
    <w:rsid w:val="00280E1D"/>
    <w:rsid w:val="00282E23"/>
    <w:rsid w:val="00283AAD"/>
    <w:rsid w:val="00283FE3"/>
    <w:rsid w:val="00284F99"/>
    <w:rsid w:val="0028501A"/>
    <w:rsid w:val="00285995"/>
    <w:rsid w:val="00286D96"/>
    <w:rsid w:val="002911F9"/>
    <w:rsid w:val="00294C03"/>
    <w:rsid w:val="002A24F2"/>
    <w:rsid w:val="002A2CB1"/>
    <w:rsid w:val="002B1876"/>
    <w:rsid w:val="002B1AD3"/>
    <w:rsid w:val="002B234D"/>
    <w:rsid w:val="002B4F93"/>
    <w:rsid w:val="002B58C4"/>
    <w:rsid w:val="002C608F"/>
    <w:rsid w:val="002C6405"/>
    <w:rsid w:val="002C699F"/>
    <w:rsid w:val="002E0B9A"/>
    <w:rsid w:val="002E20C0"/>
    <w:rsid w:val="002E2776"/>
    <w:rsid w:val="002E4508"/>
    <w:rsid w:val="002E637B"/>
    <w:rsid w:val="002F2721"/>
    <w:rsid w:val="002F2F39"/>
    <w:rsid w:val="002F3931"/>
    <w:rsid w:val="002F4A7C"/>
    <w:rsid w:val="002F57A5"/>
    <w:rsid w:val="003035F2"/>
    <w:rsid w:val="00315222"/>
    <w:rsid w:val="00316669"/>
    <w:rsid w:val="003211B8"/>
    <w:rsid w:val="00322324"/>
    <w:rsid w:val="00327BA3"/>
    <w:rsid w:val="00331D79"/>
    <w:rsid w:val="003331DD"/>
    <w:rsid w:val="00344D9F"/>
    <w:rsid w:val="00345EFE"/>
    <w:rsid w:val="00345F5E"/>
    <w:rsid w:val="0035083E"/>
    <w:rsid w:val="00351932"/>
    <w:rsid w:val="00353104"/>
    <w:rsid w:val="00355763"/>
    <w:rsid w:val="00356CB0"/>
    <w:rsid w:val="00356FEA"/>
    <w:rsid w:val="00357405"/>
    <w:rsid w:val="00360D94"/>
    <w:rsid w:val="0036253A"/>
    <w:rsid w:val="003631F4"/>
    <w:rsid w:val="003656D9"/>
    <w:rsid w:val="00370247"/>
    <w:rsid w:val="00396C6F"/>
    <w:rsid w:val="00396F42"/>
    <w:rsid w:val="003A0A98"/>
    <w:rsid w:val="003A1E7A"/>
    <w:rsid w:val="003A7B48"/>
    <w:rsid w:val="003B2929"/>
    <w:rsid w:val="003B3A8E"/>
    <w:rsid w:val="003C30E9"/>
    <w:rsid w:val="003C52CD"/>
    <w:rsid w:val="003C5823"/>
    <w:rsid w:val="003D3074"/>
    <w:rsid w:val="003D712A"/>
    <w:rsid w:val="003D7FB0"/>
    <w:rsid w:val="003E5131"/>
    <w:rsid w:val="003E7429"/>
    <w:rsid w:val="003F06D6"/>
    <w:rsid w:val="003F11EC"/>
    <w:rsid w:val="003F2F8E"/>
    <w:rsid w:val="003F33A8"/>
    <w:rsid w:val="003F525E"/>
    <w:rsid w:val="003F6E0E"/>
    <w:rsid w:val="00400BCD"/>
    <w:rsid w:val="00403EF1"/>
    <w:rsid w:val="004041BE"/>
    <w:rsid w:val="0041157F"/>
    <w:rsid w:val="004116F7"/>
    <w:rsid w:val="004120A7"/>
    <w:rsid w:val="004175FA"/>
    <w:rsid w:val="00427F95"/>
    <w:rsid w:val="004311FB"/>
    <w:rsid w:val="00431A6F"/>
    <w:rsid w:val="004374FA"/>
    <w:rsid w:val="00441616"/>
    <w:rsid w:val="00442DDD"/>
    <w:rsid w:val="00460159"/>
    <w:rsid w:val="00461160"/>
    <w:rsid w:val="004633FE"/>
    <w:rsid w:val="00464EDC"/>
    <w:rsid w:val="00466115"/>
    <w:rsid w:val="00467E75"/>
    <w:rsid w:val="0047546C"/>
    <w:rsid w:val="00491F57"/>
    <w:rsid w:val="00496D1C"/>
    <w:rsid w:val="004A4A3A"/>
    <w:rsid w:val="004B0030"/>
    <w:rsid w:val="004B048E"/>
    <w:rsid w:val="004B2710"/>
    <w:rsid w:val="004B55E4"/>
    <w:rsid w:val="004C5C16"/>
    <w:rsid w:val="004D1119"/>
    <w:rsid w:val="004D5D8C"/>
    <w:rsid w:val="004D67BC"/>
    <w:rsid w:val="004E2F06"/>
    <w:rsid w:val="004E319B"/>
    <w:rsid w:val="004E40FD"/>
    <w:rsid w:val="004E7324"/>
    <w:rsid w:val="004F1216"/>
    <w:rsid w:val="004F5927"/>
    <w:rsid w:val="005012B3"/>
    <w:rsid w:val="00504585"/>
    <w:rsid w:val="00513336"/>
    <w:rsid w:val="005226AC"/>
    <w:rsid w:val="005340C7"/>
    <w:rsid w:val="00534E7F"/>
    <w:rsid w:val="00540C6B"/>
    <w:rsid w:val="00541476"/>
    <w:rsid w:val="00542345"/>
    <w:rsid w:val="00544394"/>
    <w:rsid w:val="005444A3"/>
    <w:rsid w:val="00544856"/>
    <w:rsid w:val="00547CB8"/>
    <w:rsid w:val="00547ECA"/>
    <w:rsid w:val="00555F33"/>
    <w:rsid w:val="00555F64"/>
    <w:rsid w:val="00556A40"/>
    <w:rsid w:val="0056007D"/>
    <w:rsid w:val="005609AD"/>
    <w:rsid w:val="005623E4"/>
    <w:rsid w:val="00563558"/>
    <w:rsid w:val="00570762"/>
    <w:rsid w:val="00573BD7"/>
    <w:rsid w:val="00576955"/>
    <w:rsid w:val="005825FC"/>
    <w:rsid w:val="00585665"/>
    <w:rsid w:val="005860BB"/>
    <w:rsid w:val="005863DC"/>
    <w:rsid w:val="005869C5"/>
    <w:rsid w:val="00593E37"/>
    <w:rsid w:val="005947CC"/>
    <w:rsid w:val="00594A1E"/>
    <w:rsid w:val="00594EA4"/>
    <w:rsid w:val="00597AA9"/>
    <w:rsid w:val="005A078D"/>
    <w:rsid w:val="005A1080"/>
    <w:rsid w:val="005B2702"/>
    <w:rsid w:val="005B2F3C"/>
    <w:rsid w:val="005B622F"/>
    <w:rsid w:val="005C0A6A"/>
    <w:rsid w:val="005D26C1"/>
    <w:rsid w:val="005D33D4"/>
    <w:rsid w:val="005D73DC"/>
    <w:rsid w:val="005D76F6"/>
    <w:rsid w:val="005E0F2F"/>
    <w:rsid w:val="005E1197"/>
    <w:rsid w:val="005F1063"/>
    <w:rsid w:val="005F5620"/>
    <w:rsid w:val="005F76BD"/>
    <w:rsid w:val="00600E7D"/>
    <w:rsid w:val="00604E08"/>
    <w:rsid w:val="0060758A"/>
    <w:rsid w:val="00611148"/>
    <w:rsid w:val="00613781"/>
    <w:rsid w:val="00620485"/>
    <w:rsid w:val="00620BAB"/>
    <w:rsid w:val="006227AD"/>
    <w:rsid w:val="0062283A"/>
    <w:rsid w:val="00626D66"/>
    <w:rsid w:val="006301C3"/>
    <w:rsid w:val="006332B7"/>
    <w:rsid w:val="00634005"/>
    <w:rsid w:val="006343B3"/>
    <w:rsid w:val="00637D94"/>
    <w:rsid w:val="006407E9"/>
    <w:rsid w:val="006442D9"/>
    <w:rsid w:val="0066423F"/>
    <w:rsid w:val="006674A1"/>
    <w:rsid w:val="0068026F"/>
    <w:rsid w:val="006849A7"/>
    <w:rsid w:val="00686B33"/>
    <w:rsid w:val="006915E6"/>
    <w:rsid w:val="00695D0E"/>
    <w:rsid w:val="006A42F1"/>
    <w:rsid w:val="006B0879"/>
    <w:rsid w:val="006B1733"/>
    <w:rsid w:val="006B4F3D"/>
    <w:rsid w:val="006C2E63"/>
    <w:rsid w:val="006C58BA"/>
    <w:rsid w:val="006D43C2"/>
    <w:rsid w:val="006E4D96"/>
    <w:rsid w:val="006E4E3B"/>
    <w:rsid w:val="006F2750"/>
    <w:rsid w:val="006F436D"/>
    <w:rsid w:val="007036AF"/>
    <w:rsid w:val="00704616"/>
    <w:rsid w:val="00710DF3"/>
    <w:rsid w:val="00716773"/>
    <w:rsid w:val="00721EDA"/>
    <w:rsid w:val="007224C1"/>
    <w:rsid w:val="0072295E"/>
    <w:rsid w:val="00724F73"/>
    <w:rsid w:val="00730178"/>
    <w:rsid w:val="007366AE"/>
    <w:rsid w:val="0073704A"/>
    <w:rsid w:val="007431D2"/>
    <w:rsid w:val="00757659"/>
    <w:rsid w:val="00757CA7"/>
    <w:rsid w:val="00764490"/>
    <w:rsid w:val="00764CAF"/>
    <w:rsid w:val="007716CC"/>
    <w:rsid w:val="00775105"/>
    <w:rsid w:val="00783DC6"/>
    <w:rsid w:val="0078518A"/>
    <w:rsid w:val="007928D1"/>
    <w:rsid w:val="00793843"/>
    <w:rsid w:val="00794179"/>
    <w:rsid w:val="007A0BB3"/>
    <w:rsid w:val="007A369A"/>
    <w:rsid w:val="007A3A61"/>
    <w:rsid w:val="007A3AE6"/>
    <w:rsid w:val="007A3F95"/>
    <w:rsid w:val="007A5530"/>
    <w:rsid w:val="007A675D"/>
    <w:rsid w:val="007C213D"/>
    <w:rsid w:val="007C4EF7"/>
    <w:rsid w:val="007C6DAE"/>
    <w:rsid w:val="007D01FE"/>
    <w:rsid w:val="007D4E3D"/>
    <w:rsid w:val="007D5CC1"/>
    <w:rsid w:val="007D7EE7"/>
    <w:rsid w:val="007E641B"/>
    <w:rsid w:val="007E7F75"/>
    <w:rsid w:val="007F1EDB"/>
    <w:rsid w:val="007F236B"/>
    <w:rsid w:val="007F2E7E"/>
    <w:rsid w:val="007F4725"/>
    <w:rsid w:val="007F4A24"/>
    <w:rsid w:val="007F789D"/>
    <w:rsid w:val="008032C0"/>
    <w:rsid w:val="008144EC"/>
    <w:rsid w:val="00814CE3"/>
    <w:rsid w:val="00816ED7"/>
    <w:rsid w:val="00822644"/>
    <w:rsid w:val="008238E2"/>
    <w:rsid w:val="008334F2"/>
    <w:rsid w:val="00834530"/>
    <w:rsid w:val="008364F3"/>
    <w:rsid w:val="008377FD"/>
    <w:rsid w:val="00843A20"/>
    <w:rsid w:val="00851ACB"/>
    <w:rsid w:val="00852E36"/>
    <w:rsid w:val="008546E2"/>
    <w:rsid w:val="008603F5"/>
    <w:rsid w:val="0086061C"/>
    <w:rsid w:val="0086147C"/>
    <w:rsid w:val="0086295E"/>
    <w:rsid w:val="00863304"/>
    <w:rsid w:val="00864B5E"/>
    <w:rsid w:val="008721A0"/>
    <w:rsid w:val="00874AA2"/>
    <w:rsid w:val="00877B54"/>
    <w:rsid w:val="00883247"/>
    <w:rsid w:val="008834EA"/>
    <w:rsid w:val="0088533E"/>
    <w:rsid w:val="00886EB1"/>
    <w:rsid w:val="00891D4C"/>
    <w:rsid w:val="008A29D5"/>
    <w:rsid w:val="008A6F8E"/>
    <w:rsid w:val="008B3A3B"/>
    <w:rsid w:val="008B4EC2"/>
    <w:rsid w:val="008B7915"/>
    <w:rsid w:val="008B79AB"/>
    <w:rsid w:val="008B7DE9"/>
    <w:rsid w:val="008C082F"/>
    <w:rsid w:val="008C392A"/>
    <w:rsid w:val="008C59A1"/>
    <w:rsid w:val="008C5C8C"/>
    <w:rsid w:val="008D2039"/>
    <w:rsid w:val="008D2721"/>
    <w:rsid w:val="008D361E"/>
    <w:rsid w:val="008E0B12"/>
    <w:rsid w:val="008E3C44"/>
    <w:rsid w:val="008E50B1"/>
    <w:rsid w:val="008E57AC"/>
    <w:rsid w:val="008F1237"/>
    <w:rsid w:val="008F3CC1"/>
    <w:rsid w:val="008F46CC"/>
    <w:rsid w:val="008F5768"/>
    <w:rsid w:val="008F5B6A"/>
    <w:rsid w:val="00900881"/>
    <w:rsid w:val="00905028"/>
    <w:rsid w:val="0090519D"/>
    <w:rsid w:val="0091270E"/>
    <w:rsid w:val="0091573B"/>
    <w:rsid w:val="009161A4"/>
    <w:rsid w:val="009173EE"/>
    <w:rsid w:val="0091745A"/>
    <w:rsid w:val="00921D06"/>
    <w:rsid w:val="00922EF6"/>
    <w:rsid w:val="00923369"/>
    <w:rsid w:val="00923B6F"/>
    <w:rsid w:val="009272E2"/>
    <w:rsid w:val="00930299"/>
    <w:rsid w:val="0093248C"/>
    <w:rsid w:val="00934886"/>
    <w:rsid w:val="00943F79"/>
    <w:rsid w:val="009468AF"/>
    <w:rsid w:val="00947F5B"/>
    <w:rsid w:val="00950660"/>
    <w:rsid w:val="00951B49"/>
    <w:rsid w:val="009524A0"/>
    <w:rsid w:val="009541D7"/>
    <w:rsid w:val="0095463C"/>
    <w:rsid w:val="00964DD0"/>
    <w:rsid w:val="00967FDD"/>
    <w:rsid w:val="0097577D"/>
    <w:rsid w:val="009759BA"/>
    <w:rsid w:val="009813DF"/>
    <w:rsid w:val="00986B01"/>
    <w:rsid w:val="009909C0"/>
    <w:rsid w:val="00991390"/>
    <w:rsid w:val="00991F05"/>
    <w:rsid w:val="0099336F"/>
    <w:rsid w:val="0099459C"/>
    <w:rsid w:val="00997300"/>
    <w:rsid w:val="009A20E5"/>
    <w:rsid w:val="009A46B7"/>
    <w:rsid w:val="009B3506"/>
    <w:rsid w:val="009B3E5D"/>
    <w:rsid w:val="009B40CD"/>
    <w:rsid w:val="009B5E09"/>
    <w:rsid w:val="009C3055"/>
    <w:rsid w:val="009C38E1"/>
    <w:rsid w:val="009C64B1"/>
    <w:rsid w:val="009C69C6"/>
    <w:rsid w:val="009D23D3"/>
    <w:rsid w:val="009D48A1"/>
    <w:rsid w:val="009E7185"/>
    <w:rsid w:val="009F5C44"/>
    <w:rsid w:val="009F6DC8"/>
    <w:rsid w:val="009F6FB8"/>
    <w:rsid w:val="00A025E7"/>
    <w:rsid w:val="00A04795"/>
    <w:rsid w:val="00A06DCA"/>
    <w:rsid w:val="00A07BBB"/>
    <w:rsid w:val="00A10165"/>
    <w:rsid w:val="00A120E1"/>
    <w:rsid w:val="00A128B8"/>
    <w:rsid w:val="00A12B04"/>
    <w:rsid w:val="00A1555F"/>
    <w:rsid w:val="00A16772"/>
    <w:rsid w:val="00A20279"/>
    <w:rsid w:val="00A30D5E"/>
    <w:rsid w:val="00A321DC"/>
    <w:rsid w:val="00A32A5D"/>
    <w:rsid w:val="00A36982"/>
    <w:rsid w:val="00A40776"/>
    <w:rsid w:val="00A40A6C"/>
    <w:rsid w:val="00A40CDF"/>
    <w:rsid w:val="00A40DFF"/>
    <w:rsid w:val="00A44BDB"/>
    <w:rsid w:val="00A51D36"/>
    <w:rsid w:val="00A53EA2"/>
    <w:rsid w:val="00A628E0"/>
    <w:rsid w:val="00A63135"/>
    <w:rsid w:val="00A65F33"/>
    <w:rsid w:val="00A73C17"/>
    <w:rsid w:val="00A74657"/>
    <w:rsid w:val="00A8082E"/>
    <w:rsid w:val="00A872AD"/>
    <w:rsid w:val="00A957DF"/>
    <w:rsid w:val="00AA31EC"/>
    <w:rsid w:val="00AA40D9"/>
    <w:rsid w:val="00AA71C7"/>
    <w:rsid w:val="00AB1967"/>
    <w:rsid w:val="00AC0919"/>
    <w:rsid w:val="00AC3050"/>
    <w:rsid w:val="00AD30AA"/>
    <w:rsid w:val="00AD3D3A"/>
    <w:rsid w:val="00AD4707"/>
    <w:rsid w:val="00AD4C49"/>
    <w:rsid w:val="00AE2A84"/>
    <w:rsid w:val="00AE5652"/>
    <w:rsid w:val="00AF01B4"/>
    <w:rsid w:val="00AF44A7"/>
    <w:rsid w:val="00AF5389"/>
    <w:rsid w:val="00B045D8"/>
    <w:rsid w:val="00B0745E"/>
    <w:rsid w:val="00B11CFF"/>
    <w:rsid w:val="00B12ECD"/>
    <w:rsid w:val="00B148CF"/>
    <w:rsid w:val="00B350D5"/>
    <w:rsid w:val="00B40594"/>
    <w:rsid w:val="00B42902"/>
    <w:rsid w:val="00B43996"/>
    <w:rsid w:val="00B4640D"/>
    <w:rsid w:val="00B47D84"/>
    <w:rsid w:val="00B506C2"/>
    <w:rsid w:val="00B50AB0"/>
    <w:rsid w:val="00B52185"/>
    <w:rsid w:val="00B52516"/>
    <w:rsid w:val="00B55710"/>
    <w:rsid w:val="00B55CD2"/>
    <w:rsid w:val="00B62607"/>
    <w:rsid w:val="00B653D8"/>
    <w:rsid w:val="00B65A4A"/>
    <w:rsid w:val="00B6753E"/>
    <w:rsid w:val="00B709BF"/>
    <w:rsid w:val="00B724D2"/>
    <w:rsid w:val="00B73419"/>
    <w:rsid w:val="00B825BB"/>
    <w:rsid w:val="00B845C8"/>
    <w:rsid w:val="00B84665"/>
    <w:rsid w:val="00BA25CA"/>
    <w:rsid w:val="00BA3AC5"/>
    <w:rsid w:val="00BA730E"/>
    <w:rsid w:val="00BB4C6F"/>
    <w:rsid w:val="00BC1175"/>
    <w:rsid w:val="00BC28A8"/>
    <w:rsid w:val="00BC5DB8"/>
    <w:rsid w:val="00BD697E"/>
    <w:rsid w:val="00BE2B4F"/>
    <w:rsid w:val="00BE6AA9"/>
    <w:rsid w:val="00BF7531"/>
    <w:rsid w:val="00C019F3"/>
    <w:rsid w:val="00C03C47"/>
    <w:rsid w:val="00C21E28"/>
    <w:rsid w:val="00C259C3"/>
    <w:rsid w:val="00C30EC0"/>
    <w:rsid w:val="00C37534"/>
    <w:rsid w:val="00C40489"/>
    <w:rsid w:val="00C41D3A"/>
    <w:rsid w:val="00C43E05"/>
    <w:rsid w:val="00C44C9F"/>
    <w:rsid w:val="00C44DEC"/>
    <w:rsid w:val="00C46035"/>
    <w:rsid w:val="00C6269B"/>
    <w:rsid w:val="00C64095"/>
    <w:rsid w:val="00C7024F"/>
    <w:rsid w:val="00C73938"/>
    <w:rsid w:val="00C80E8D"/>
    <w:rsid w:val="00C8190C"/>
    <w:rsid w:val="00C836D4"/>
    <w:rsid w:val="00C840D7"/>
    <w:rsid w:val="00C8611A"/>
    <w:rsid w:val="00C867FD"/>
    <w:rsid w:val="00C8772A"/>
    <w:rsid w:val="00C966E5"/>
    <w:rsid w:val="00CA1EE0"/>
    <w:rsid w:val="00CA2B47"/>
    <w:rsid w:val="00CA6001"/>
    <w:rsid w:val="00CC0C7A"/>
    <w:rsid w:val="00CC632B"/>
    <w:rsid w:val="00CD1FBE"/>
    <w:rsid w:val="00CE293D"/>
    <w:rsid w:val="00CE385F"/>
    <w:rsid w:val="00CF050D"/>
    <w:rsid w:val="00CF09B2"/>
    <w:rsid w:val="00CF3625"/>
    <w:rsid w:val="00D148F8"/>
    <w:rsid w:val="00D1508C"/>
    <w:rsid w:val="00D203F8"/>
    <w:rsid w:val="00D22AA1"/>
    <w:rsid w:val="00D23ABA"/>
    <w:rsid w:val="00D2661E"/>
    <w:rsid w:val="00D30936"/>
    <w:rsid w:val="00D318E3"/>
    <w:rsid w:val="00D320CF"/>
    <w:rsid w:val="00D336C0"/>
    <w:rsid w:val="00D33871"/>
    <w:rsid w:val="00D350AE"/>
    <w:rsid w:val="00D360B2"/>
    <w:rsid w:val="00D36691"/>
    <w:rsid w:val="00D4097E"/>
    <w:rsid w:val="00D42C73"/>
    <w:rsid w:val="00D4469A"/>
    <w:rsid w:val="00D46787"/>
    <w:rsid w:val="00D46D4D"/>
    <w:rsid w:val="00D526BC"/>
    <w:rsid w:val="00D53233"/>
    <w:rsid w:val="00D541DC"/>
    <w:rsid w:val="00D5583E"/>
    <w:rsid w:val="00D55E02"/>
    <w:rsid w:val="00D61034"/>
    <w:rsid w:val="00D620BC"/>
    <w:rsid w:val="00D62300"/>
    <w:rsid w:val="00D63742"/>
    <w:rsid w:val="00D702F8"/>
    <w:rsid w:val="00D71DC0"/>
    <w:rsid w:val="00D7368C"/>
    <w:rsid w:val="00D74334"/>
    <w:rsid w:val="00D74EC8"/>
    <w:rsid w:val="00D75A9B"/>
    <w:rsid w:val="00D76C30"/>
    <w:rsid w:val="00D80555"/>
    <w:rsid w:val="00D815C5"/>
    <w:rsid w:val="00D83AA4"/>
    <w:rsid w:val="00D95B9A"/>
    <w:rsid w:val="00DA0A81"/>
    <w:rsid w:val="00DA13D0"/>
    <w:rsid w:val="00DA35D0"/>
    <w:rsid w:val="00DA486E"/>
    <w:rsid w:val="00DA6DAF"/>
    <w:rsid w:val="00DA75FD"/>
    <w:rsid w:val="00DA76C7"/>
    <w:rsid w:val="00DB0760"/>
    <w:rsid w:val="00DB403F"/>
    <w:rsid w:val="00DB566D"/>
    <w:rsid w:val="00DC33B2"/>
    <w:rsid w:val="00DD67DE"/>
    <w:rsid w:val="00DD69E3"/>
    <w:rsid w:val="00DE040B"/>
    <w:rsid w:val="00DE4061"/>
    <w:rsid w:val="00DE6959"/>
    <w:rsid w:val="00DF4DAC"/>
    <w:rsid w:val="00DF5F5E"/>
    <w:rsid w:val="00DF70C4"/>
    <w:rsid w:val="00DF785E"/>
    <w:rsid w:val="00E07B12"/>
    <w:rsid w:val="00E12287"/>
    <w:rsid w:val="00E24243"/>
    <w:rsid w:val="00E3026E"/>
    <w:rsid w:val="00E34087"/>
    <w:rsid w:val="00E36966"/>
    <w:rsid w:val="00E370AF"/>
    <w:rsid w:val="00E40E21"/>
    <w:rsid w:val="00E44A96"/>
    <w:rsid w:val="00E5028C"/>
    <w:rsid w:val="00E51E12"/>
    <w:rsid w:val="00E52679"/>
    <w:rsid w:val="00E52BE4"/>
    <w:rsid w:val="00E542D3"/>
    <w:rsid w:val="00E56D11"/>
    <w:rsid w:val="00E60F1A"/>
    <w:rsid w:val="00E6254D"/>
    <w:rsid w:val="00E62DC6"/>
    <w:rsid w:val="00E63DBB"/>
    <w:rsid w:val="00E76277"/>
    <w:rsid w:val="00E838B5"/>
    <w:rsid w:val="00E84DB0"/>
    <w:rsid w:val="00E93CEC"/>
    <w:rsid w:val="00E97AF2"/>
    <w:rsid w:val="00EA120A"/>
    <w:rsid w:val="00EA38CA"/>
    <w:rsid w:val="00EA3DD6"/>
    <w:rsid w:val="00EA6557"/>
    <w:rsid w:val="00EA660A"/>
    <w:rsid w:val="00EB0439"/>
    <w:rsid w:val="00EB5B6A"/>
    <w:rsid w:val="00EB6306"/>
    <w:rsid w:val="00EB74EA"/>
    <w:rsid w:val="00EB7ACC"/>
    <w:rsid w:val="00EC0C31"/>
    <w:rsid w:val="00EC1108"/>
    <w:rsid w:val="00EC4981"/>
    <w:rsid w:val="00EC4CD0"/>
    <w:rsid w:val="00EC7E0A"/>
    <w:rsid w:val="00ED2647"/>
    <w:rsid w:val="00ED4ADD"/>
    <w:rsid w:val="00ED4D23"/>
    <w:rsid w:val="00ED4E1A"/>
    <w:rsid w:val="00ED74C1"/>
    <w:rsid w:val="00ED7605"/>
    <w:rsid w:val="00EE35B3"/>
    <w:rsid w:val="00EF3C6B"/>
    <w:rsid w:val="00EF66D5"/>
    <w:rsid w:val="00F01529"/>
    <w:rsid w:val="00F03572"/>
    <w:rsid w:val="00F04550"/>
    <w:rsid w:val="00F04DF3"/>
    <w:rsid w:val="00F05EE9"/>
    <w:rsid w:val="00F0715F"/>
    <w:rsid w:val="00F15697"/>
    <w:rsid w:val="00F17FD3"/>
    <w:rsid w:val="00F21612"/>
    <w:rsid w:val="00F25625"/>
    <w:rsid w:val="00F2774E"/>
    <w:rsid w:val="00F32D6E"/>
    <w:rsid w:val="00F36EEB"/>
    <w:rsid w:val="00F4092A"/>
    <w:rsid w:val="00F44198"/>
    <w:rsid w:val="00F47443"/>
    <w:rsid w:val="00F5060B"/>
    <w:rsid w:val="00F50695"/>
    <w:rsid w:val="00F508CE"/>
    <w:rsid w:val="00F57252"/>
    <w:rsid w:val="00F636D6"/>
    <w:rsid w:val="00F6462B"/>
    <w:rsid w:val="00F74061"/>
    <w:rsid w:val="00F77333"/>
    <w:rsid w:val="00F84848"/>
    <w:rsid w:val="00F86013"/>
    <w:rsid w:val="00F938A6"/>
    <w:rsid w:val="00F93D77"/>
    <w:rsid w:val="00F95E53"/>
    <w:rsid w:val="00F96744"/>
    <w:rsid w:val="00FA08F1"/>
    <w:rsid w:val="00FA1B07"/>
    <w:rsid w:val="00FA3822"/>
    <w:rsid w:val="00FC107C"/>
    <w:rsid w:val="00FD00B1"/>
    <w:rsid w:val="00FD093C"/>
    <w:rsid w:val="00FD3EEF"/>
    <w:rsid w:val="00FE1436"/>
    <w:rsid w:val="00FE1770"/>
    <w:rsid w:val="00FE3224"/>
    <w:rsid w:val="00FF124F"/>
    <w:rsid w:val="00FF5668"/>
    <w:rsid w:val="00FF5A66"/>
    <w:rsid w:val="0202957C"/>
    <w:rsid w:val="0231781F"/>
    <w:rsid w:val="0485B715"/>
    <w:rsid w:val="04C51532"/>
    <w:rsid w:val="0534BF87"/>
    <w:rsid w:val="074905C5"/>
    <w:rsid w:val="09CEC29F"/>
    <w:rsid w:val="0A42192E"/>
    <w:rsid w:val="0ACF6943"/>
    <w:rsid w:val="0B5500C6"/>
    <w:rsid w:val="0C90FB8B"/>
    <w:rsid w:val="0D4F9FBF"/>
    <w:rsid w:val="0E024CB5"/>
    <w:rsid w:val="0EEABE24"/>
    <w:rsid w:val="11F54A80"/>
    <w:rsid w:val="125025E3"/>
    <w:rsid w:val="143A29AD"/>
    <w:rsid w:val="17C58BE7"/>
    <w:rsid w:val="199123E0"/>
    <w:rsid w:val="1BB0DC71"/>
    <w:rsid w:val="1CC34229"/>
    <w:rsid w:val="20C28961"/>
    <w:rsid w:val="21CE3289"/>
    <w:rsid w:val="236A4928"/>
    <w:rsid w:val="23C0B976"/>
    <w:rsid w:val="26F48AE0"/>
    <w:rsid w:val="288AF050"/>
    <w:rsid w:val="296F3572"/>
    <w:rsid w:val="2B466229"/>
    <w:rsid w:val="2B63E11E"/>
    <w:rsid w:val="314C8641"/>
    <w:rsid w:val="31B8320A"/>
    <w:rsid w:val="3644912F"/>
    <w:rsid w:val="36ABB72C"/>
    <w:rsid w:val="36E7E78A"/>
    <w:rsid w:val="38C4BC11"/>
    <w:rsid w:val="3E8E9DC7"/>
    <w:rsid w:val="3F26FAB3"/>
    <w:rsid w:val="3F96DB8A"/>
    <w:rsid w:val="3FC0EC40"/>
    <w:rsid w:val="4086C4C8"/>
    <w:rsid w:val="40CC7EAD"/>
    <w:rsid w:val="41969427"/>
    <w:rsid w:val="4554F54F"/>
    <w:rsid w:val="46A56EE1"/>
    <w:rsid w:val="4762FC60"/>
    <w:rsid w:val="488DA3FB"/>
    <w:rsid w:val="4D26E57E"/>
    <w:rsid w:val="4DEF6EBE"/>
    <w:rsid w:val="526BC3BE"/>
    <w:rsid w:val="57347A5D"/>
    <w:rsid w:val="58F5BEEA"/>
    <w:rsid w:val="59C27893"/>
    <w:rsid w:val="5A817787"/>
    <w:rsid w:val="61AA1AFB"/>
    <w:rsid w:val="64A54F17"/>
    <w:rsid w:val="65F120AD"/>
    <w:rsid w:val="6BD33848"/>
    <w:rsid w:val="6CFA9E6E"/>
    <w:rsid w:val="6D211452"/>
    <w:rsid w:val="6D777E4D"/>
    <w:rsid w:val="6E44750F"/>
    <w:rsid w:val="71C0ADC6"/>
    <w:rsid w:val="788E6927"/>
    <w:rsid w:val="7A1EB3E9"/>
    <w:rsid w:val="7CE21F77"/>
    <w:rsid w:val="7DE6CCB7"/>
    <w:rsid w:val="7EED4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3A7D5A"/>
  <w15:docId w15:val="{307C8995-48BC-47BF-9A1F-76793FE0A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555F"/>
    <w:rPr>
      <w:rFonts w:ascii="Arial" w:hAnsi="Arial" w:cs="Arial"/>
      <w:sz w:val="24"/>
      <w:szCs w:val="24"/>
    </w:rPr>
  </w:style>
  <w:style w:type="paragraph" w:styleId="Heading5">
    <w:name w:val="heading 5"/>
    <w:basedOn w:val="Normal"/>
    <w:next w:val="Normal"/>
    <w:link w:val="Heading5Char"/>
    <w:uiPriority w:val="9"/>
    <w:semiHidden/>
    <w:unhideWhenUsed/>
    <w:qFormat/>
    <w:rsid w:val="00863304"/>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2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860BB"/>
    <w:rPr>
      <w:rFonts w:ascii="Tahoma" w:hAnsi="Tahoma" w:cs="Tahoma"/>
      <w:sz w:val="16"/>
      <w:szCs w:val="16"/>
    </w:rPr>
  </w:style>
  <w:style w:type="paragraph" w:styleId="Header">
    <w:name w:val="header"/>
    <w:basedOn w:val="Normal"/>
    <w:rsid w:val="00460159"/>
    <w:pPr>
      <w:tabs>
        <w:tab w:val="center" w:pos="4320"/>
        <w:tab w:val="right" w:pos="8640"/>
      </w:tabs>
    </w:pPr>
  </w:style>
  <w:style w:type="paragraph" w:styleId="Footer">
    <w:name w:val="footer"/>
    <w:basedOn w:val="Normal"/>
    <w:rsid w:val="00460159"/>
    <w:pPr>
      <w:tabs>
        <w:tab w:val="center" w:pos="4320"/>
        <w:tab w:val="right" w:pos="8640"/>
      </w:tabs>
    </w:pPr>
  </w:style>
  <w:style w:type="paragraph" w:styleId="ListParagraph">
    <w:name w:val="List Paragraph"/>
    <w:basedOn w:val="Normal"/>
    <w:uiPriority w:val="34"/>
    <w:qFormat/>
    <w:rsid w:val="004E40FD"/>
    <w:pPr>
      <w:ind w:left="720"/>
      <w:contextualSpacing/>
    </w:pPr>
  </w:style>
  <w:style w:type="character" w:styleId="Hyperlink">
    <w:name w:val="Hyperlink"/>
    <w:basedOn w:val="DefaultParagraphFont"/>
    <w:rsid w:val="0020041E"/>
    <w:rPr>
      <w:color w:val="0000FF" w:themeColor="hyperlink"/>
      <w:u w:val="single"/>
    </w:rPr>
  </w:style>
  <w:style w:type="character" w:styleId="FollowedHyperlink">
    <w:name w:val="FollowedHyperlink"/>
    <w:basedOn w:val="DefaultParagraphFont"/>
    <w:semiHidden/>
    <w:unhideWhenUsed/>
    <w:rsid w:val="004B55E4"/>
    <w:rPr>
      <w:color w:val="800080" w:themeColor="followedHyperlink"/>
      <w:u w:val="single"/>
    </w:rPr>
  </w:style>
  <w:style w:type="character" w:styleId="CommentReference">
    <w:name w:val="annotation reference"/>
    <w:basedOn w:val="DefaultParagraphFont"/>
    <w:semiHidden/>
    <w:unhideWhenUsed/>
    <w:rsid w:val="00EB0439"/>
    <w:rPr>
      <w:sz w:val="16"/>
      <w:szCs w:val="16"/>
    </w:rPr>
  </w:style>
  <w:style w:type="paragraph" w:styleId="CommentText">
    <w:name w:val="annotation text"/>
    <w:basedOn w:val="Normal"/>
    <w:link w:val="CommentTextChar"/>
    <w:unhideWhenUsed/>
    <w:rsid w:val="00EB0439"/>
    <w:rPr>
      <w:sz w:val="20"/>
      <w:szCs w:val="20"/>
    </w:rPr>
  </w:style>
  <w:style w:type="character" w:customStyle="1" w:styleId="CommentTextChar">
    <w:name w:val="Comment Text Char"/>
    <w:basedOn w:val="DefaultParagraphFont"/>
    <w:link w:val="CommentText"/>
    <w:rsid w:val="00EB0439"/>
    <w:rPr>
      <w:rFonts w:ascii="Arial" w:hAnsi="Arial" w:cs="Arial"/>
    </w:rPr>
  </w:style>
  <w:style w:type="paragraph" w:styleId="CommentSubject">
    <w:name w:val="annotation subject"/>
    <w:basedOn w:val="CommentText"/>
    <w:next w:val="CommentText"/>
    <w:link w:val="CommentSubjectChar"/>
    <w:semiHidden/>
    <w:unhideWhenUsed/>
    <w:rsid w:val="00EB0439"/>
    <w:rPr>
      <w:b/>
      <w:bCs/>
    </w:rPr>
  </w:style>
  <w:style w:type="character" w:customStyle="1" w:styleId="CommentSubjectChar">
    <w:name w:val="Comment Subject Char"/>
    <w:basedOn w:val="CommentTextChar"/>
    <w:link w:val="CommentSubject"/>
    <w:semiHidden/>
    <w:rsid w:val="00EB0439"/>
    <w:rPr>
      <w:rFonts w:ascii="Arial" w:hAnsi="Arial" w:cs="Arial"/>
      <w:b/>
      <w:bCs/>
    </w:rPr>
  </w:style>
  <w:style w:type="character" w:styleId="PlaceholderText">
    <w:name w:val="Placeholder Text"/>
    <w:basedOn w:val="DefaultParagraphFont"/>
    <w:uiPriority w:val="99"/>
    <w:semiHidden/>
    <w:rsid w:val="00B47D84"/>
    <w:rPr>
      <w:color w:val="666666"/>
    </w:rPr>
  </w:style>
  <w:style w:type="paragraph" w:styleId="Revision">
    <w:name w:val="Revision"/>
    <w:hidden/>
    <w:uiPriority w:val="99"/>
    <w:semiHidden/>
    <w:rsid w:val="004D5D8C"/>
    <w:rPr>
      <w:rFonts w:ascii="Arial" w:hAnsi="Arial" w:cs="Arial"/>
      <w:sz w:val="24"/>
      <w:szCs w:val="24"/>
    </w:rPr>
  </w:style>
  <w:style w:type="character" w:customStyle="1" w:styleId="Heading5Char">
    <w:name w:val="Heading 5 Char"/>
    <w:basedOn w:val="DefaultParagraphFont"/>
    <w:link w:val="Heading5"/>
    <w:uiPriority w:val="9"/>
    <w:semiHidden/>
    <w:rsid w:val="00863304"/>
    <w:rPr>
      <w:rFonts w:asciiTheme="minorHAnsi" w:eastAsiaTheme="majorEastAsia" w:hAnsiTheme="minorHAnsi" w:cstheme="majorBidi"/>
      <w:color w:val="365F91" w:themeColor="accent1" w:themeShade="BF"/>
      <w:kern w:val="2"/>
      <w:sz w:val="22"/>
      <w:szCs w:val="22"/>
      <w14:ligatures w14:val="standardContextual"/>
    </w:rPr>
  </w:style>
  <w:style w:type="paragraph" w:styleId="NormalWeb">
    <w:name w:val="Normal (Web)"/>
    <w:basedOn w:val="Normal"/>
    <w:semiHidden/>
    <w:unhideWhenUsed/>
    <w:rsid w:val="00F5060B"/>
    <w:rPr>
      <w:rFonts w:ascii="Times New Roman" w:hAnsi="Times New Roman" w:cs="Times New Roman"/>
    </w:rPr>
  </w:style>
  <w:style w:type="character" w:styleId="Mention">
    <w:name w:val="Mention"/>
    <w:basedOn w:val="DefaultParagraphFont"/>
    <w:uiPriority w:val="99"/>
    <w:unhideWhenUsed/>
    <w:rsid w:val="00B405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9854">
      <w:bodyDiv w:val="1"/>
      <w:marLeft w:val="0"/>
      <w:marRight w:val="0"/>
      <w:marTop w:val="0"/>
      <w:marBottom w:val="0"/>
      <w:divBdr>
        <w:top w:val="none" w:sz="0" w:space="0" w:color="auto"/>
        <w:left w:val="none" w:sz="0" w:space="0" w:color="auto"/>
        <w:bottom w:val="none" w:sz="0" w:space="0" w:color="auto"/>
        <w:right w:val="none" w:sz="0" w:space="0" w:color="auto"/>
      </w:divBdr>
    </w:div>
    <w:div w:id="88815048">
      <w:bodyDiv w:val="1"/>
      <w:marLeft w:val="0"/>
      <w:marRight w:val="0"/>
      <w:marTop w:val="0"/>
      <w:marBottom w:val="0"/>
      <w:divBdr>
        <w:top w:val="none" w:sz="0" w:space="0" w:color="auto"/>
        <w:left w:val="none" w:sz="0" w:space="0" w:color="auto"/>
        <w:bottom w:val="none" w:sz="0" w:space="0" w:color="auto"/>
        <w:right w:val="none" w:sz="0" w:space="0" w:color="auto"/>
      </w:divBdr>
    </w:div>
    <w:div w:id="111175211">
      <w:bodyDiv w:val="1"/>
      <w:marLeft w:val="0"/>
      <w:marRight w:val="0"/>
      <w:marTop w:val="0"/>
      <w:marBottom w:val="0"/>
      <w:divBdr>
        <w:top w:val="none" w:sz="0" w:space="0" w:color="auto"/>
        <w:left w:val="none" w:sz="0" w:space="0" w:color="auto"/>
        <w:bottom w:val="none" w:sz="0" w:space="0" w:color="auto"/>
        <w:right w:val="none" w:sz="0" w:space="0" w:color="auto"/>
      </w:divBdr>
    </w:div>
    <w:div w:id="125591032">
      <w:bodyDiv w:val="1"/>
      <w:marLeft w:val="0"/>
      <w:marRight w:val="0"/>
      <w:marTop w:val="0"/>
      <w:marBottom w:val="0"/>
      <w:divBdr>
        <w:top w:val="none" w:sz="0" w:space="0" w:color="auto"/>
        <w:left w:val="none" w:sz="0" w:space="0" w:color="auto"/>
        <w:bottom w:val="none" w:sz="0" w:space="0" w:color="auto"/>
        <w:right w:val="none" w:sz="0" w:space="0" w:color="auto"/>
      </w:divBdr>
    </w:div>
    <w:div w:id="268124044">
      <w:bodyDiv w:val="1"/>
      <w:marLeft w:val="0"/>
      <w:marRight w:val="0"/>
      <w:marTop w:val="0"/>
      <w:marBottom w:val="0"/>
      <w:divBdr>
        <w:top w:val="none" w:sz="0" w:space="0" w:color="auto"/>
        <w:left w:val="none" w:sz="0" w:space="0" w:color="auto"/>
        <w:bottom w:val="none" w:sz="0" w:space="0" w:color="auto"/>
        <w:right w:val="none" w:sz="0" w:space="0" w:color="auto"/>
      </w:divBdr>
    </w:div>
    <w:div w:id="282537459">
      <w:bodyDiv w:val="1"/>
      <w:marLeft w:val="0"/>
      <w:marRight w:val="0"/>
      <w:marTop w:val="0"/>
      <w:marBottom w:val="0"/>
      <w:divBdr>
        <w:top w:val="none" w:sz="0" w:space="0" w:color="auto"/>
        <w:left w:val="none" w:sz="0" w:space="0" w:color="auto"/>
        <w:bottom w:val="none" w:sz="0" w:space="0" w:color="auto"/>
        <w:right w:val="none" w:sz="0" w:space="0" w:color="auto"/>
      </w:divBdr>
    </w:div>
    <w:div w:id="298267916">
      <w:bodyDiv w:val="1"/>
      <w:marLeft w:val="0"/>
      <w:marRight w:val="0"/>
      <w:marTop w:val="0"/>
      <w:marBottom w:val="0"/>
      <w:divBdr>
        <w:top w:val="none" w:sz="0" w:space="0" w:color="auto"/>
        <w:left w:val="none" w:sz="0" w:space="0" w:color="auto"/>
        <w:bottom w:val="none" w:sz="0" w:space="0" w:color="auto"/>
        <w:right w:val="none" w:sz="0" w:space="0" w:color="auto"/>
      </w:divBdr>
    </w:div>
    <w:div w:id="326639956">
      <w:bodyDiv w:val="1"/>
      <w:marLeft w:val="0"/>
      <w:marRight w:val="0"/>
      <w:marTop w:val="0"/>
      <w:marBottom w:val="0"/>
      <w:divBdr>
        <w:top w:val="none" w:sz="0" w:space="0" w:color="auto"/>
        <w:left w:val="none" w:sz="0" w:space="0" w:color="auto"/>
        <w:bottom w:val="none" w:sz="0" w:space="0" w:color="auto"/>
        <w:right w:val="none" w:sz="0" w:space="0" w:color="auto"/>
      </w:divBdr>
    </w:div>
    <w:div w:id="331642311">
      <w:bodyDiv w:val="1"/>
      <w:marLeft w:val="0"/>
      <w:marRight w:val="0"/>
      <w:marTop w:val="0"/>
      <w:marBottom w:val="0"/>
      <w:divBdr>
        <w:top w:val="none" w:sz="0" w:space="0" w:color="auto"/>
        <w:left w:val="none" w:sz="0" w:space="0" w:color="auto"/>
        <w:bottom w:val="none" w:sz="0" w:space="0" w:color="auto"/>
        <w:right w:val="none" w:sz="0" w:space="0" w:color="auto"/>
      </w:divBdr>
    </w:div>
    <w:div w:id="344327897">
      <w:bodyDiv w:val="1"/>
      <w:marLeft w:val="0"/>
      <w:marRight w:val="0"/>
      <w:marTop w:val="0"/>
      <w:marBottom w:val="0"/>
      <w:divBdr>
        <w:top w:val="none" w:sz="0" w:space="0" w:color="auto"/>
        <w:left w:val="none" w:sz="0" w:space="0" w:color="auto"/>
        <w:bottom w:val="none" w:sz="0" w:space="0" w:color="auto"/>
        <w:right w:val="none" w:sz="0" w:space="0" w:color="auto"/>
      </w:divBdr>
    </w:div>
    <w:div w:id="368842431">
      <w:bodyDiv w:val="1"/>
      <w:marLeft w:val="0"/>
      <w:marRight w:val="0"/>
      <w:marTop w:val="0"/>
      <w:marBottom w:val="0"/>
      <w:divBdr>
        <w:top w:val="none" w:sz="0" w:space="0" w:color="auto"/>
        <w:left w:val="none" w:sz="0" w:space="0" w:color="auto"/>
        <w:bottom w:val="none" w:sz="0" w:space="0" w:color="auto"/>
        <w:right w:val="none" w:sz="0" w:space="0" w:color="auto"/>
      </w:divBdr>
    </w:div>
    <w:div w:id="369452493">
      <w:bodyDiv w:val="1"/>
      <w:marLeft w:val="0"/>
      <w:marRight w:val="0"/>
      <w:marTop w:val="0"/>
      <w:marBottom w:val="0"/>
      <w:divBdr>
        <w:top w:val="none" w:sz="0" w:space="0" w:color="auto"/>
        <w:left w:val="none" w:sz="0" w:space="0" w:color="auto"/>
        <w:bottom w:val="none" w:sz="0" w:space="0" w:color="auto"/>
        <w:right w:val="none" w:sz="0" w:space="0" w:color="auto"/>
      </w:divBdr>
    </w:div>
    <w:div w:id="432944296">
      <w:bodyDiv w:val="1"/>
      <w:marLeft w:val="0"/>
      <w:marRight w:val="0"/>
      <w:marTop w:val="0"/>
      <w:marBottom w:val="0"/>
      <w:divBdr>
        <w:top w:val="none" w:sz="0" w:space="0" w:color="auto"/>
        <w:left w:val="none" w:sz="0" w:space="0" w:color="auto"/>
        <w:bottom w:val="none" w:sz="0" w:space="0" w:color="auto"/>
        <w:right w:val="none" w:sz="0" w:space="0" w:color="auto"/>
      </w:divBdr>
    </w:div>
    <w:div w:id="467820647">
      <w:bodyDiv w:val="1"/>
      <w:marLeft w:val="0"/>
      <w:marRight w:val="0"/>
      <w:marTop w:val="0"/>
      <w:marBottom w:val="0"/>
      <w:divBdr>
        <w:top w:val="none" w:sz="0" w:space="0" w:color="auto"/>
        <w:left w:val="none" w:sz="0" w:space="0" w:color="auto"/>
        <w:bottom w:val="none" w:sz="0" w:space="0" w:color="auto"/>
        <w:right w:val="none" w:sz="0" w:space="0" w:color="auto"/>
      </w:divBdr>
    </w:div>
    <w:div w:id="509027805">
      <w:bodyDiv w:val="1"/>
      <w:marLeft w:val="0"/>
      <w:marRight w:val="0"/>
      <w:marTop w:val="0"/>
      <w:marBottom w:val="0"/>
      <w:divBdr>
        <w:top w:val="none" w:sz="0" w:space="0" w:color="auto"/>
        <w:left w:val="none" w:sz="0" w:space="0" w:color="auto"/>
        <w:bottom w:val="none" w:sz="0" w:space="0" w:color="auto"/>
        <w:right w:val="none" w:sz="0" w:space="0" w:color="auto"/>
      </w:divBdr>
    </w:div>
    <w:div w:id="544488710">
      <w:bodyDiv w:val="1"/>
      <w:marLeft w:val="0"/>
      <w:marRight w:val="0"/>
      <w:marTop w:val="0"/>
      <w:marBottom w:val="0"/>
      <w:divBdr>
        <w:top w:val="none" w:sz="0" w:space="0" w:color="auto"/>
        <w:left w:val="none" w:sz="0" w:space="0" w:color="auto"/>
        <w:bottom w:val="none" w:sz="0" w:space="0" w:color="auto"/>
        <w:right w:val="none" w:sz="0" w:space="0" w:color="auto"/>
      </w:divBdr>
    </w:div>
    <w:div w:id="584845906">
      <w:bodyDiv w:val="1"/>
      <w:marLeft w:val="0"/>
      <w:marRight w:val="0"/>
      <w:marTop w:val="0"/>
      <w:marBottom w:val="0"/>
      <w:divBdr>
        <w:top w:val="none" w:sz="0" w:space="0" w:color="auto"/>
        <w:left w:val="none" w:sz="0" w:space="0" w:color="auto"/>
        <w:bottom w:val="none" w:sz="0" w:space="0" w:color="auto"/>
        <w:right w:val="none" w:sz="0" w:space="0" w:color="auto"/>
      </w:divBdr>
    </w:div>
    <w:div w:id="648634448">
      <w:bodyDiv w:val="1"/>
      <w:marLeft w:val="0"/>
      <w:marRight w:val="0"/>
      <w:marTop w:val="0"/>
      <w:marBottom w:val="0"/>
      <w:divBdr>
        <w:top w:val="none" w:sz="0" w:space="0" w:color="auto"/>
        <w:left w:val="none" w:sz="0" w:space="0" w:color="auto"/>
        <w:bottom w:val="none" w:sz="0" w:space="0" w:color="auto"/>
        <w:right w:val="none" w:sz="0" w:space="0" w:color="auto"/>
      </w:divBdr>
    </w:div>
    <w:div w:id="704524066">
      <w:bodyDiv w:val="1"/>
      <w:marLeft w:val="0"/>
      <w:marRight w:val="0"/>
      <w:marTop w:val="0"/>
      <w:marBottom w:val="0"/>
      <w:divBdr>
        <w:top w:val="none" w:sz="0" w:space="0" w:color="auto"/>
        <w:left w:val="none" w:sz="0" w:space="0" w:color="auto"/>
        <w:bottom w:val="none" w:sz="0" w:space="0" w:color="auto"/>
        <w:right w:val="none" w:sz="0" w:space="0" w:color="auto"/>
      </w:divBdr>
    </w:div>
    <w:div w:id="716315329">
      <w:bodyDiv w:val="1"/>
      <w:marLeft w:val="0"/>
      <w:marRight w:val="0"/>
      <w:marTop w:val="0"/>
      <w:marBottom w:val="0"/>
      <w:divBdr>
        <w:top w:val="none" w:sz="0" w:space="0" w:color="auto"/>
        <w:left w:val="none" w:sz="0" w:space="0" w:color="auto"/>
        <w:bottom w:val="none" w:sz="0" w:space="0" w:color="auto"/>
        <w:right w:val="none" w:sz="0" w:space="0" w:color="auto"/>
      </w:divBdr>
    </w:div>
    <w:div w:id="766272072">
      <w:bodyDiv w:val="1"/>
      <w:marLeft w:val="0"/>
      <w:marRight w:val="0"/>
      <w:marTop w:val="0"/>
      <w:marBottom w:val="0"/>
      <w:divBdr>
        <w:top w:val="none" w:sz="0" w:space="0" w:color="auto"/>
        <w:left w:val="none" w:sz="0" w:space="0" w:color="auto"/>
        <w:bottom w:val="none" w:sz="0" w:space="0" w:color="auto"/>
        <w:right w:val="none" w:sz="0" w:space="0" w:color="auto"/>
      </w:divBdr>
    </w:div>
    <w:div w:id="773326112">
      <w:bodyDiv w:val="1"/>
      <w:marLeft w:val="0"/>
      <w:marRight w:val="0"/>
      <w:marTop w:val="0"/>
      <w:marBottom w:val="0"/>
      <w:divBdr>
        <w:top w:val="none" w:sz="0" w:space="0" w:color="auto"/>
        <w:left w:val="none" w:sz="0" w:space="0" w:color="auto"/>
        <w:bottom w:val="none" w:sz="0" w:space="0" w:color="auto"/>
        <w:right w:val="none" w:sz="0" w:space="0" w:color="auto"/>
      </w:divBdr>
    </w:div>
    <w:div w:id="802582743">
      <w:bodyDiv w:val="1"/>
      <w:marLeft w:val="0"/>
      <w:marRight w:val="0"/>
      <w:marTop w:val="0"/>
      <w:marBottom w:val="0"/>
      <w:divBdr>
        <w:top w:val="none" w:sz="0" w:space="0" w:color="auto"/>
        <w:left w:val="none" w:sz="0" w:space="0" w:color="auto"/>
        <w:bottom w:val="none" w:sz="0" w:space="0" w:color="auto"/>
        <w:right w:val="none" w:sz="0" w:space="0" w:color="auto"/>
      </w:divBdr>
    </w:div>
    <w:div w:id="858934019">
      <w:bodyDiv w:val="1"/>
      <w:marLeft w:val="0"/>
      <w:marRight w:val="0"/>
      <w:marTop w:val="0"/>
      <w:marBottom w:val="0"/>
      <w:divBdr>
        <w:top w:val="none" w:sz="0" w:space="0" w:color="auto"/>
        <w:left w:val="none" w:sz="0" w:space="0" w:color="auto"/>
        <w:bottom w:val="none" w:sz="0" w:space="0" w:color="auto"/>
        <w:right w:val="none" w:sz="0" w:space="0" w:color="auto"/>
      </w:divBdr>
    </w:div>
    <w:div w:id="861750406">
      <w:bodyDiv w:val="1"/>
      <w:marLeft w:val="0"/>
      <w:marRight w:val="0"/>
      <w:marTop w:val="0"/>
      <w:marBottom w:val="0"/>
      <w:divBdr>
        <w:top w:val="none" w:sz="0" w:space="0" w:color="auto"/>
        <w:left w:val="none" w:sz="0" w:space="0" w:color="auto"/>
        <w:bottom w:val="none" w:sz="0" w:space="0" w:color="auto"/>
        <w:right w:val="none" w:sz="0" w:space="0" w:color="auto"/>
      </w:divBdr>
    </w:div>
    <w:div w:id="865214089">
      <w:bodyDiv w:val="1"/>
      <w:marLeft w:val="0"/>
      <w:marRight w:val="0"/>
      <w:marTop w:val="0"/>
      <w:marBottom w:val="0"/>
      <w:divBdr>
        <w:top w:val="none" w:sz="0" w:space="0" w:color="auto"/>
        <w:left w:val="none" w:sz="0" w:space="0" w:color="auto"/>
        <w:bottom w:val="none" w:sz="0" w:space="0" w:color="auto"/>
        <w:right w:val="none" w:sz="0" w:space="0" w:color="auto"/>
      </w:divBdr>
    </w:div>
    <w:div w:id="876353807">
      <w:bodyDiv w:val="1"/>
      <w:marLeft w:val="0"/>
      <w:marRight w:val="0"/>
      <w:marTop w:val="0"/>
      <w:marBottom w:val="0"/>
      <w:divBdr>
        <w:top w:val="none" w:sz="0" w:space="0" w:color="auto"/>
        <w:left w:val="none" w:sz="0" w:space="0" w:color="auto"/>
        <w:bottom w:val="none" w:sz="0" w:space="0" w:color="auto"/>
        <w:right w:val="none" w:sz="0" w:space="0" w:color="auto"/>
      </w:divBdr>
    </w:div>
    <w:div w:id="912617621">
      <w:bodyDiv w:val="1"/>
      <w:marLeft w:val="0"/>
      <w:marRight w:val="0"/>
      <w:marTop w:val="0"/>
      <w:marBottom w:val="0"/>
      <w:divBdr>
        <w:top w:val="none" w:sz="0" w:space="0" w:color="auto"/>
        <w:left w:val="none" w:sz="0" w:space="0" w:color="auto"/>
        <w:bottom w:val="none" w:sz="0" w:space="0" w:color="auto"/>
        <w:right w:val="none" w:sz="0" w:space="0" w:color="auto"/>
      </w:divBdr>
    </w:div>
    <w:div w:id="918559803">
      <w:bodyDiv w:val="1"/>
      <w:marLeft w:val="0"/>
      <w:marRight w:val="0"/>
      <w:marTop w:val="0"/>
      <w:marBottom w:val="0"/>
      <w:divBdr>
        <w:top w:val="none" w:sz="0" w:space="0" w:color="auto"/>
        <w:left w:val="none" w:sz="0" w:space="0" w:color="auto"/>
        <w:bottom w:val="none" w:sz="0" w:space="0" w:color="auto"/>
        <w:right w:val="none" w:sz="0" w:space="0" w:color="auto"/>
      </w:divBdr>
    </w:div>
    <w:div w:id="928998574">
      <w:bodyDiv w:val="1"/>
      <w:marLeft w:val="0"/>
      <w:marRight w:val="0"/>
      <w:marTop w:val="0"/>
      <w:marBottom w:val="0"/>
      <w:divBdr>
        <w:top w:val="none" w:sz="0" w:space="0" w:color="auto"/>
        <w:left w:val="none" w:sz="0" w:space="0" w:color="auto"/>
        <w:bottom w:val="none" w:sz="0" w:space="0" w:color="auto"/>
        <w:right w:val="none" w:sz="0" w:space="0" w:color="auto"/>
      </w:divBdr>
    </w:div>
    <w:div w:id="933828286">
      <w:bodyDiv w:val="1"/>
      <w:marLeft w:val="0"/>
      <w:marRight w:val="0"/>
      <w:marTop w:val="0"/>
      <w:marBottom w:val="0"/>
      <w:divBdr>
        <w:top w:val="none" w:sz="0" w:space="0" w:color="auto"/>
        <w:left w:val="none" w:sz="0" w:space="0" w:color="auto"/>
        <w:bottom w:val="none" w:sz="0" w:space="0" w:color="auto"/>
        <w:right w:val="none" w:sz="0" w:space="0" w:color="auto"/>
      </w:divBdr>
    </w:div>
    <w:div w:id="953563130">
      <w:bodyDiv w:val="1"/>
      <w:marLeft w:val="0"/>
      <w:marRight w:val="0"/>
      <w:marTop w:val="0"/>
      <w:marBottom w:val="0"/>
      <w:divBdr>
        <w:top w:val="none" w:sz="0" w:space="0" w:color="auto"/>
        <w:left w:val="none" w:sz="0" w:space="0" w:color="auto"/>
        <w:bottom w:val="none" w:sz="0" w:space="0" w:color="auto"/>
        <w:right w:val="none" w:sz="0" w:space="0" w:color="auto"/>
      </w:divBdr>
    </w:div>
    <w:div w:id="1070693932">
      <w:bodyDiv w:val="1"/>
      <w:marLeft w:val="0"/>
      <w:marRight w:val="0"/>
      <w:marTop w:val="0"/>
      <w:marBottom w:val="0"/>
      <w:divBdr>
        <w:top w:val="none" w:sz="0" w:space="0" w:color="auto"/>
        <w:left w:val="none" w:sz="0" w:space="0" w:color="auto"/>
        <w:bottom w:val="none" w:sz="0" w:space="0" w:color="auto"/>
        <w:right w:val="none" w:sz="0" w:space="0" w:color="auto"/>
      </w:divBdr>
    </w:div>
    <w:div w:id="1109354589">
      <w:bodyDiv w:val="1"/>
      <w:marLeft w:val="0"/>
      <w:marRight w:val="0"/>
      <w:marTop w:val="0"/>
      <w:marBottom w:val="0"/>
      <w:divBdr>
        <w:top w:val="none" w:sz="0" w:space="0" w:color="auto"/>
        <w:left w:val="none" w:sz="0" w:space="0" w:color="auto"/>
        <w:bottom w:val="none" w:sz="0" w:space="0" w:color="auto"/>
        <w:right w:val="none" w:sz="0" w:space="0" w:color="auto"/>
      </w:divBdr>
    </w:div>
    <w:div w:id="1133979879">
      <w:bodyDiv w:val="1"/>
      <w:marLeft w:val="0"/>
      <w:marRight w:val="0"/>
      <w:marTop w:val="0"/>
      <w:marBottom w:val="0"/>
      <w:divBdr>
        <w:top w:val="none" w:sz="0" w:space="0" w:color="auto"/>
        <w:left w:val="none" w:sz="0" w:space="0" w:color="auto"/>
        <w:bottom w:val="none" w:sz="0" w:space="0" w:color="auto"/>
        <w:right w:val="none" w:sz="0" w:space="0" w:color="auto"/>
      </w:divBdr>
    </w:div>
    <w:div w:id="1150440732">
      <w:bodyDiv w:val="1"/>
      <w:marLeft w:val="0"/>
      <w:marRight w:val="0"/>
      <w:marTop w:val="0"/>
      <w:marBottom w:val="0"/>
      <w:divBdr>
        <w:top w:val="none" w:sz="0" w:space="0" w:color="auto"/>
        <w:left w:val="none" w:sz="0" w:space="0" w:color="auto"/>
        <w:bottom w:val="none" w:sz="0" w:space="0" w:color="auto"/>
        <w:right w:val="none" w:sz="0" w:space="0" w:color="auto"/>
      </w:divBdr>
    </w:div>
    <w:div w:id="1187403927">
      <w:bodyDiv w:val="1"/>
      <w:marLeft w:val="0"/>
      <w:marRight w:val="0"/>
      <w:marTop w:val="0"/>
      <w:marBottom w:val="0"/>
      <w:divBdr>
        <w:top w:val="none" w:sz="0" w:space="0" w:color="auto"/>
        <w:left w:val="none" w:sz="0" w:space="0" w:color="auto"/>
        <w:bottom w:val="none" w:sz="0" w:space="0" w:color="auto"/>
        <w:right w:val="none" w:sz="0" w:space="0" w:color="auto"/>
      </w:divBdr>
    </w:div>
    <w:div w:id="1194154295">
      <w:bodyDiv w:val="1"/>
      <w:marLeft w:val="0"/>
      <w:marRight w:val="0"/>
      <w:marTop w:val="0"/>
      <w:marBottom w:val="0"/>
      <w:divBdr>
        <w:top w:val="none" w:sz="0" w:space="0" w:color="auto"/>
        <w:left w:val="none" w:sz="0" w:space="0" w:color="auto"/>
        <w:bottom w:val="none" w:sz="0" w:space="0" w:color="auto"/>
        <w:right w:val="none" w:sz="0" w:space="0" w:color="auto"/>
      </w:divBdr>
    </w:div>
    <w:div w:id="1211917671">
      <w:bodyDiv w:val="1"/>
      <w:marLeft w:val="0"/>
      <w:marRight w:val="0"/>
      <w:marTop w:val="0"/>
      <w:marBottom w:val="0"/>
      <w:divBdr>
        <w:top w:val="none" w:sz="0" w:space="0" w:color="auto"/>
        <w:left w:val="none" w:sz="0" w:space="0" w:color="auto"/>
        <w:bottom w:val="none" w:sz="0" w:space="0" w:color="auto"/>
        <w:right w:val="none" w:sz="0" w:space="0" w:color="auto"/>
      </w:divBdr>
    </w:div>
    <w:div w:id="1221945147">
      <w:bodyDiv w:val="1"/>
      <w:marLeft w:val="0"/>
      <w:marRight w:val="0"/>
      <w:marTop w:val="0"/>
      <w:marBottom w:val="0"/>
      <w:divBdr>
        <w:top w:val="none" w:sz="0" w:space="0" w:color="auto"/>
        <w:left w:val="none" w:sz="0" w:space="0" w:color="auto"/>
        <w:bottom w:val="none" w:sz="0" w:space="0" w:color="auto"/>
        <w:right w:val="none" w:sz="0" w:space="0" w:color="auto"/>
      </w:divBdr>
    </w:div>
    <w:div w:id="1268123063">
      <w:bodyDiv w:val="1"/>
      <w:marLeft w:val="0"/>
      <w:marRight w:val="0"/>
      <w:marTop w:val="0"/>
      <w:marBottom w:val="0"/>
      <w:divBdr>
        <w:top w:val="none" w:sz="0" w:space="0" w:color="auto"/>
        <w:left w:val="none" w:sz="0" w:space="0" w:color="auto"/>
        <w:bottom w:val="none" w:sz="0" w:space="0" w:color="auto"/>
        <w:right w:val="none" w:sz="0" w:space="0" w:color="auto"/>
      </w:divBdr>
    </w:div>
    <w:div w:id="1313367082">
      <w:bodyDiv w:val="1"/>
      <w:marLeft w:val="0"/>
      <w:marRight w:val="0"/>
      <w:marTop w:val="0"/>
      <w:marBottom w:val="0"/>
      <w:divBdr>
        <w:top w:val="none" w:sz="0" w:space="0" w:color="auto"/>
        <w:left w:val="none" w:sz="0" w:space="0" w:color="auto"/>
        <w:bottom w:val="none" w:sz="0" w:space="0" w:color="auto"/>
        <w:right w:val="none" w:sz="0" w:space="0" w:color="auto"/>
      </w:divBdr>
    </w:div>
    <w:div w:id="1375231845">
      <w:bodyDiv w:val="1"/>
      <w:marLeft w:val="0"/>
      <w:marRight w:val="0"/>
      <w:marTop w:val="0"/>
      <w:marBottom w:val="0"/>
      <w:divBdr>
        <w:top w:val="none" w:sz="0" w:space="0" w:color="auto"/>
        <w:left w:val="none" w:sz="0" w:space="0" w:color="auto"/>
        <w:bottom w:val="none" w:sz="0" w:space="0" w:color="auto"/>
        <w:right w:val="none" w:sz="0" w:space="0" w:color="auto"/>
      </w:divBdr>
    </w:div>
    <w:div w:id="1382898437">
      <w:bodyDiv w:val="1"/>
      <w:marLeft w:val="0"/>
      <w:marRight w:val="0"/>
      <w:marTop w:val="0"/>
      <w:marBottom w:val="0"/>
      <w:divBdr>
        <w:top w:val="none" w:sz="0" w:space="0" w:color="auto"/>
        <w:left w:val="none" w:sz="0" w:space="0" w:color="auto"/>
        <w:bottom w:val="none" w:sz="0" w:space="0" w:color="auto"/>
        <w:right w:val="none" w:sz="0" w:space="0" w:color="auto"/>
      </w:divBdr>
    </w:div>
    <w:div w:id="1403916102">
      <w:bodyDiv w:val="1"/>
      <w:marLeft w:val="0"/>
      <w:marRight w:val="0"/>
      <w:marTop w:val="0"/>
      <w:marBottom w:val="0"/>
      <w:divBdr>
        <w:top w:val="none" w:sz="0" w:space="0" w:color="auto"/>
        <w:left w:val="none" w:sz="0" w:space="0" w:color="auto"/>
        <w:bottom w:val="none" w:sz="0" w:space="0" w:color="auto"/>
        <w:right w:val="none" w:sz="0" w:space="0" w:color="auto"/>
      </w:divBdr>
    </w:div>
    <w:div w:id="1410735751">
      <w:bodyDiv w:val="1"/>
      <w:marLeft w:val="0"/>
      <w:marRight w:val="0"/>
      <w:marTop w:val="0"/>
      <w:marBottom w:val="0"/>
      <w:divBdr>
        <w:top w:val="none" w:sz="0" w:space="0" w:color="auto"/>
        <w:left w:val="none" w:sz="0" w:space="0" w:color="auto"/>
        <w:bottom w:val="none" w:sz="0" w:space="0" w:color="auto"/>
        <w:right w:val="none" w:sz="0" w:space="0" w:color="auto"/>
      </w:divBdr>
    </w:div>
    <w:div w:id="1451706339">
      <w:bodyDiv w:val="1"/>
      <w:marLeft w:val="0"/>
      <w:marRight w:val="0"/>
      <w:marTop w:val="0"/>
      <w:marBottom w:val="0"/>
      <w:divBdr>
        <w:top w:val="none" w:sz="0" w:space="0" w:color="auto"/>
        <w:left w:val="none" w:sz="0" w:space="0" w:color="auto"/>
        <w:bottom w:val="none" w:sz="0" w:space="0" w:color="auto"/>
        <w:right w:val="none" w:sz="0" w:space="0" w:color="auto"/>
      </w:divBdr>
    </w:div>
    <w:div w:id="1520124371">
      <w:bodyDiv w:val="1"/>
      <w:marLeft w:val="0"/>
      <w:marRight w:val="0"/>
      <w:marTop w:val="0"/>
      <w:marBottom w:val="0"/>
      <w:divBdr>
        <w:top w:val="none" w:sz="0" w:space="0" w:color="auto"/>
        <w:left w:val="none" w:sz="0" w:space="0" w:color="auto"/>
        <w:bottom w:val="none" w:sz="0" w:space="0" w:color="auto"/>
        <w:right w:val="none" w:sz="0" w:space="0" w:color="auto"/>
      </w:divBdr>
    </w:div>
    <w:div w:id="1526282750">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23685197">
      <w:bodyDiv w:val="1"/>
      <w:marLeft w:val="0"/>
      <w:marRight w:val="0"/>
      <w:marTop w:val="0"/>
      <w:marBottom w:val="0"/>
      <w:divBdr>
        <w:top w:val="none" w:sz="0" w:space="0" w:color="auto"/>
        <w:left w:val="none" w:sz="0" w:space="0" w:color="auto"/>
        <w:bottom w:val="none" w:sz="0" w:space="0" w:color="auto"/>
        <w:right w:val="none" w:sz="0" w:space="0" w:color="auto"/>
      </w:divBdr>
    </w:div>
    <w:div w:id="1669555705">
      <w:bodyDiv w:val="1"/>
      <w:marLeft w:val="0"/>
      <w:marRight w:val="0"/>
      <w:marTop w:val="0"/>
      <w:marBottom w:val="0"/>
      <w:divBdr>
        <w:top w:val="none" w:sz="0" w:space="0" w:color="auto"/>
        <w:left w:val="none" w:sz="0" w:space="0" w:color="auto"/>
        <w:bottom w:val="none" w:sz="0" w:space="0" w:color="auto"/>
        <w:right w:val="none" w:sz="0" w:space="0" w:color="auto"/>
      </w:divBdr>
    </w:div>
    <w:div w:id="1787500435">
      <w:bodyDiv w:val="1"/>
      <w:marLeft w:val="0"/>
      <w:marRight w:val="0"/>
      <w:marTop w:val="0"/>
      <w:marBottom w:val="0"/>
      <w:divBdr>
        <w:top w:val="none" w:sz="0" w:space="0" w:color="auto"/>
        <w:left w:val="none" w:sz="0" w:space="0" w:color="auto"/>
        <w:bottom w:val="none" w:sz="0" w:space="0" w:color="auto"/>
        <w:right w:val="none" w:sz="0" w:space="0" w:color="auto"/>
      </w:divBdr>
    </w:div>
    <w:div w:id="1805077139">
      <w:bodyDiv w:val="1"/>
      <w:marLeft w:val="0"/>
      <w:marRight w:val="0"/>
      <w:marTop w:val="0"/>
      <w:marBottom w:val="0"/>
      <w:divBdr>
        <w:top w:val="none" w:sz="0" w:space="0" w:color="auto"/>
        <w:left w:val="none" w:sz="0" w:space="0" w:color="auto"/>
        <w:bottom w:val="none" w:sz="0" w:space="0" w:color="auto"/>
        <w:right w:val="none" w:sz="0" w:space="0" w:color="auto"/>
      </w:divBdr>
    </w:div>
    <w:div w:id="1881286240">
      <w:bodyDiv w:val="1"/>
      <w:marLeft w:val="0"/>
      <w:marRight w:val="0"/>
      <w:marTop w:val="0"/>
      <w:marBottom w:val="0"/>
      <w:divBdr>
        <w:top w:val="none" w:sz="0" w:space="0" w:color="auto"/>
        <w:left w:val="none" w:sz="0" w:space="0" w:color="auto"/>
        <w:bottom w:val="none" w:sz="0" w:space="0" w:color="auto"/>
        <w:right w:val="none" w:sz="0" w:space="0" w:color="auto"/>
      </w:divBdr>
    </w:div>
    <w:div w:id="1883011947">
      <w:bodyDiv w:val="1"/>
      <w:marLeft w:val="0"/>
      <w:marRight w:val="0"/>
      <w:marTop w:val="0"/>
      <w:marBottom w:val="0"/>
      <w:divBdr>
        <w:top w:val="none" w:sz="0" w:space="0" w:color="auto"/>
        <w:left w:val="none" w:sz="0" w:space="0" w:color="auto"/>
        <w:bottom w:val="none" w:sz="0" w:space="0" w:color="auto"/>
        <w:right w:val="none" w:sz="0" w:space="0" w:color="auto"/>
      </w:divBdr>
    </w:div>
    <w:div w:id="1885097422">
      <w:bodyDiv w:val="1"/>
      <w:marLeft w:val="0"/>
      <w:marRight w:val="0"/>
      <w:marTop w:val="0"/>
      <w:marBottom w:val="0"/>
      <w:divBdr>
        <w:top w:val="none" w:sz="0" w:space="0" w:color="auto"/>
        <w:left w:val="none" w:sz="0" w:space="0" w:color="auto"/>
        <w:bottom w:val="none" w:sz="0" w:space="0" w:color="auto"/>
        <w:right w:val="none" w:sz="0" w:space="0" w:color="auto"/>
      </w:divBdr>
    </w:div>
    <w:div w:id="1889297112">
      <w:bodyDiv w:val="1"/>
      <w:marLeft w:val="0"/>
      <w:marRight w:val="0"/>
      <w:marTop w:val="0"/>
      <w:marBottom w:val="0"/>
      <w:divBdr>
        <w:top w:val="none" w:sz="0" w:space="0" w:color="auto"/>
        <w:left w:val="none" w:sz="0" w:space="0" w:color="auto"/>
        <w:bottom w:val="none" w:sz="0" w:space="0" w:color="auto"/>
        <w:right w:val="none" w:sz="0" w:space="0" w:color="auto"/>
      </w:divBdr>
    </w:div>
    <w:div w:id="1914974497">
      <w:bodyDiv w:val="1"/>
      <w:marLeft w:val="0"/>
      <w:marRight w:val="0"/>
      <w:marTop w:val="0"/>
      <w:marBottom w:val="0"/>
      <w:divBdr>
        <w:top w:val="none" w:sz="0" w:space="0" w:color="auto"/>
        <w:left w:val="none" w:sz="0" w:space="0" w:color="auto"/>
        <w:bottom w:val="none" w:sz="0" w:space="0" w:color="auto"/>
        <w:right w:val="none" w:sz="0" w:space="0" w:color="auto"/>
      </w:divBdr>
    </w:div>
    <w:div w:id="1933969963">
      <w:bodyDiv w:val="1"/>
      <w:marLeft w:val="0"/>
      <w:marRight w:val="0"/>
      <w:marTop w:val="0"/>
      <w:marBottom w:val="0"/>
      <w:divBdr>
        <w:top w:val="none" w:sz="0" w:space="0" w:color="auto"/>
        <w:left w:val="none" w:sz="0" w:space="0" w:color="auto"/>
        <w:bottom w:val="none" w:sz="0" w:space="0" w:color="auto"/>
        <w:right w:val="none" w:sz="0" w:space="0" w:color="auto"/>
      </w:divBdr>
    </w:div>
    <w:div w:id="1963917627">
      <w:bodyDiv w:val="1"/>
      <w:marLeft w:val="0"/>
      <w:marRight w:val="0"/>
      <w:marTop w:val="0"/>
      <w:marBottom w:val="0"/>
      <w:divBdr>
        <w:top w:val="none" w:sz="0" w:space="0" w:color="auto"/>
        <w:left w:val="none" w:sz="0" w:space="0" w:color="auto"/>
        <w:bottom w:val="none" w:sz="0" w:space="0" w:color="auto"/>
        <w:right w:val="none" w:sz="0" w:space="0" w:color="auto"/>
      </w:divBdr>
    </w:div>
    <w:div w:id="1972175812">
      <w:bodyDiv w:val="1"/>
      <w:marLeft w:val="0"/>
      <w:marRight w:val="0"/>
      <w:marTop w:val="0"/>
      <w:marBottom w:val="0"/>
      <w:divBdr>
        <w:top w:val="none" w:sz="0" w:space="0" w:color="auto"/>
        <w:left w:val="none" w:sz="0" w:space="0" w:color="auto"/>
        <w:bottom w:val="none" w:sz="0" w:space="0" w:color="auto"/>
        <w:right w:val="none" w:sz="0" w:space="0" w:color="auto"/>
      </w:divBdr>
    </w:div>
    <w:div w:id="1972595715">
      <w:bodyDiv w:val="1"/>
      <w:marLeft w:val="0"/>
      <w:marRight w:val="0"/>
      <w:marTop w:val="0"/>
      <w:marBottom w:val="0"/>
      <w:divBdr>
        <w:top w:val="none" w:sz="0" w:space="0" w:color="auto"/>
        <w:left w:val="none" w:sz="0" w:space="0" w:color="auto"/>
        <w:bottom w:val="none" w:sz="0" w:space="0" w:color="auto"/>
        <w:right w:val="none" w:sz="0" w:space="0" w:color="auto"/>
      </w:divBdr>
    </w:div>
    <w:div w:id="2016613004">
      <w:bodyDiv w:val="1"/>
      <w:marLeft w:val="0"/>
      <w:marRight w:val="0"/>
      <w:marTop w:val="0"/>
      <w:marBottom w:val="0"/>
      <w:divBdr>
        <w:top w:val="none" w:sz="0" w:space="0" w:color="auto"/>
        <w:left w:val="none" w:sz="0" w:space="0" w:color="auto"/>
        <w:bottom w:val="none" w:sz="0" w:space="0" w:color="auto"/>
        <w:right w:val="none" w:sz="0" w:space="0" w:color="auto"/>
      </w:divBdr>
    </w:div>
    <w:div w:id="2016833609">
      <w:bodyDiv w:val="1"/>
      <w:marLeft w:val="0"/>
      <w:marRight w:val="0"/>
      <w:marTop w:val="0"/>
      <w:marBottom w:val="0"/>
      <w:divBdr>
        <w:top w:val="none" w:sz="0" w:space="0" w:color="auto"/>
        <w:left w:val="none" w:sz="0" w:space="0" w:color="auto"/>
        <w:bottom w:val="none" w:sz="0" w:space="0" w:color="auto"/>
        <w:right w:val="none" w:sz="0" w:space="0" w:color="auto"/>
      </w:divBdr>
    </w:div>
    <w:div w:id="2081368730">
      <w:bodyDiv w:val="1"/>
      <w:marLeft w:val="0"/>
      <w:marRight w:val="0"/>
      <w:marTop w:val="0"/>
      <w:marBottom w:val="0"/>
      <w:divBdr>
        <w:top w:val="none" w:sz="0" w:space="0" w:color="auto"/>
        <w:left w:val="none" w:sz="0" w:space="0" w:color="auto"/>
        <w:bottom w:val="none" w:sz="0" w:space="0" w:color="auto"/>
        <w:right w:val="none" w:sz="0" w:space="0" w:color="auto"/>
      </w:divBdr>
    </w:div>
    <w:div w:id="2133135952">
      <w:bodyDiv w:val="1"/>
      <w:marLeft w:val="0"/>
      <w:marRight w:val="0"/>
      <w:marTop w:val="0"/>
      <w:marBottom w:val="0"/>
      <w:divBdr>
        <w:top w:val="none" w:sz="0" w:space="0" w:color="auto"/>
        <w:left w:val="none" w:sz="0" w:space="0" w:color="auto"/>
        <w:bottom w:val="none" w:sz="0" w:space="0" w:color="auto"/>
        <w:right w:val="none" w:sz="0" w:space="0" w:color="auto"/>
      </w:divBdr>
    </w:div>
    <w:div w:id="213956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78411380-ebd2-40c3-b299-f943ce85a78d"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D133ABF85F473468CC7CDF8BCE6D70B" ma:contentTypeVersion="8" ma:contentTypeDescription="Create a new document." ma:contentTypeScope="" ma:versionID="e8a330951c00686c075f84e07cbf9d5b">
  <xsd:schema xmlns:xsd="http://www.w3.org/2001/XMLSchema" xmlns:xs="http://www.w3.org/2001/XMLSchema" xmlns:p="http://schemas.microsoft.com/office/2006/metadata/properties" xmlns:ns2="78411380-ebd2-40c3-b299-f943ce85a78d" targetNamespace="http://schemas.microsoft.com/office/2006/metadata/properties" ma:root="true" ma:fieldsID="cd59eb56336926335d556960d133856d" ns2:_="">
    <xsd:import namespace="78411380-ebd2-40c3-b299-f943ce85a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11380-ebd2-40c3-b299-f943ce85a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1"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110C77AC-03C8-4F56-A6DA-0365B589698C}">
  <ds:schemaRefs>
    <ds:schemaRef ds:uri="http://schemas.microsoft.com/office/2006/metadata/properties"/>
    <ds:schemaRef ds:uri="http://schemas.microsoft.com/office/infopath/2007/PartnerControls"/>
    <ds:schemaRef ds:uri="78411380-ebd2-40c3-b299-f943ce85a78d"/>
  </ds:schemaRefs>
</ds:datastoreItem>
</file>

<file path=customXml/itemProps2.xml><?xml version="1.0" encoding="utf-8"?>
<ds:datastoreItem xmlns:ds="http://schemas.openxmlformats.org/officeDocument/2006/customXml" ds:itemID="{810AFAC4-5B6B-475C-A314-5302716C90EB}">
  <ds:schemaRefs>
    <ds:schemaRef ds:uri="http://schemas.openxmlformats.org/officeDocument/2006/bibliography"/>
  </ds:schemaRefs>
</ds:datastoreItem>
</file>

<file path=customXml/itemProps3.xml><?xml version="1.0" encoding="utf-8"?>
<ds:datastoreItem xmlns:ds="http://schemas.openxmlformats.org/officeDocument/2006/customXml" ds:itemID="{7AB79307-70E6-4DF8-A8E4-CF4AD3DA3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11380-ebd2-40c3-b299-f943ce85a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53C1A2-393D-4AED-8D10-961861D7C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3052</Words>
  <Characters>17403</Characters>
  <Application>Microsoft Office Word</Application>
  <DocSecurity>0</DocSecurity>
  <Lines>145</Lines>
  <Paragraphs>40</Paragraphs>
  <ScaleCrop>false</ScaleCrop>
  <Company>Missouri Department of Social Services</Company>
  <LinksUpToDate>false</LinksUpToDate>
  <CharactersWithSpaces>20415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CS-45 RESOURCE HOME AND SAFETY CHECKLIST</dc:title>
  <dc:subject>RESOURCE HOME AND SAFETY CHECKLIST</dc:subject>
  <dc:creator>Gifford, Elizabeth</dc:creator>
  <cp:keywords/>
  <cp:lastModifiedBy>Williams, Adrienne</cp:lastModifiedBy>
  <cp:revision>108</cp:revision>
  <cp:lastPrinted>2021-01-29T01:51:00Z</cp:lastPrinted>
  <dcterms:created xsi:type="dcterms:W3CDTF">2025-07-31T17:31:00Z</dcterms:created>
  <dcterms:modified xsi:type="dcterms:W3CDTF">2026-03-18T13:35:00Z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02-26-2007</vt:lpwstr>
  </property>
  <property fmtid="{D5CDD505-2E9C-101B-9397-08002B2CF9AE}" pid="3" name="_NewReviewCycle">
    <vt:lpwstr/>
  </property>
  <property fmtid="{D5CDD505-2E9C-101B-9397-08002B2CF9AE}" pid="4" name="ContentTypeId">
    <vt:lpwstr>0x0101006D133ABF85F473468CC7CDF8BCE6D70B</vt:lpwstr>
  </property>
</Properties>
</file>