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1781" w14:textId="38F5BD2C" w:rsidR="00706C5F" w:rsidRPr="001B734D" w:rsidRDefault="00C30CF3">
      <w:pPr>
        <w:spacing w:before="86"/>
        <w:ind w:left="1200"/>
        <w:rPr>
          <w:sz w:val="18"/>
        </w:rPr>
      </w:pPr>
      <w:r w:rsidRPr="001B734D">
        <w:rPr>
          <w:noProof/>
          <w:sz w:val="18"/>
          <w:lang w:val=""/>
        </w:rPr>
        <w:drawing>
          <wp:anchor distT="0" distB="0" distL="0" distR="0" simplePos="0" relativeHeight="251658240" behindDoc="0" locked="0" layoutInCell="1" allowOverlap="1" wp14:anchorId="5BB9B0A6" wp14:editId="7DBAAB0A">
            <wp:simplePos x="0" y="0"/>
            <wp:positionH relativeFrom="page">
              <wp:posOffset>332461</wp:posOffset>
            </wp:positionH>
            <wp:positionV relativeFrom="paragraph">
              <wp:posOffset>853</wp:posOffset>
            </wp:positionV>
            <wp:extent cx="579671" cy="584168"/>
            <wp:effectExtent l="0" t="0" r="0" b="0"/>
            <wp:wrapNone/>
            <wp:docPr id="1" name="Image 1" descr="Sello del estado de Misuri"/>
            <wp:cNvGraphicFramePr/>
            <a:graphic xmlns:a="http://schemas.openxmlformats.org/drawingml/2006/main">
              <a:graphicData uri="http://schemas.openxmlformats.org/drawingml/2006/picture">
                <pic:pic xmlns:pic="http://schemas.openxmlformats.org/drawingml/2006/picture">
                  <pic:nvPicPr>
                    <pic:cNvPr id="1" name="Image 1" descr="Missouri State Seal"/>
                    <pic:cNvPicPr/>
                  </pic:nvPicPr>
                  <pic:blipFill>
                    <a:blip r:embed="rId8" cstate="print"/>
                    <a:stretch>
                      <a:fillRect/>
                    </a:stretch>
                  </pic:blipFill>
                  <pic:spPr>
                    <a:xfrm>
                      <a:off x="0" y="0"/>
                      <a:ext cx="579671" cy="584168"/>
                    </a:xfrm>
                    <a:prstGeom prst="rect">
                      <a:avLst/>
                    </a:prstGeom>
                  </pic:spPr>
                </pic:pic>
              </a:graphicData>
            </a:graphic>
          </wp:anchor>
        </w:drawing>
      </w:r>
      <w:r w:rsidRPr="001B734D">
        <w:rPr>
          <w:color w:val="231F20"/>
          <w:sz w:val="18"/>
          <w:lang w:val=""/>
        </w:rPr>
        <w:t xml:space="preserve">ESTADO DE </w:t>
      </w:r>
      <w:r w:rsidR="004360E7">
        <w:rPr>
          <w:color w:val="231F20"/>
          <w:sz w:val="18"/>
          <w:lang w:val=""/>
        </w:rPr>
        <w:t>MISSOURI</w:t>
      </w:r>
    </w:p>
    <w:p w14:paraId="09FFA7D4" w14:textId="77777777" w:rsidR="00706C5F" w:rsidRPr="001B734D" w:rsidRDefault="00C30CF3">
      <w:pPr>
        <w:spacing w:before="33"/>
        <w:ind w:left="1200"/>
        <w:rPr>
          <w:sz w:val="18"/>
        </w:rPr>
      </w:pPr>
      <w:r w:rsidRPr="001B734D">
        <w:rPr>
          <w:color w:val="231F20"/>
          <w:sz w:val="18"/>
          <w:lang w:val=""/>
        </w:rPr>
        <w:t>DEPARTAMENTO DE SERVICIOS SOCIALES</w:t>
      </w:r>
    </w:p>
    <w:p w14:paraId="2FD61C13" w14:textId="2950EF5E" w:rsidR="00706C5F" w:rsidRPr="001B734D" w:rsidRDefault="00C30CF3">
      <w:pPr>
        <w:pStyle w:val="Title"/>
      </w:pPr>
      <w:r w:rsidRPr="001B734D">
        <w:rPr>
          <w:color w:val="231F20"/>
          <w:lang w:val=""/>
        </w:rPr>
        <w:t>SOLICITUD DE DEPÓSITO DIRECTO DEL PROVEEDOR</w:t>
      </w:r>
    </w:p>
    <w:p w14:paraId="43FFD740" w14:textId="77777777" w:rsidR="00706C5F" w:rsidRPr="001B734D" w:rsidRDefault="00706C5F">
      <w:pPr>
        <w:spacing w:before="1"/>
        <w:rPr>
          <w:b/>
          <w:sz w:val="12"/>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0"/>
        <w:gridCol w:w="3591"/>
        <w:gridCol w:w="1440"/>
        <w:gridCol w:w="1912"/>
      </w:tblGrid>
      <w:tr w:rsidR="00E25CAB" w:rsidRPr="001B734D" w14:paraId="03AA6623" w14:textId="77777777">
        <w:trPr>
          <w:trHeight w:val="1570"/>
        </w:trPr>
        <w:tc>
          <w:tcPr>
            <w:tcW w:w="11273" w:type="dxa"/>
            <w:gridSpan w:val="4"/>
          </w:tcPr>
          <w:p w14:paraId="736D58FC" w14:textId="11F9661F" w:rsidR="00706C5F" w:rsidRPr="001B734D" w:rsidRDefault="00C30CF3" w:rsidP="00271CA4">
            <w:pPr>
              <w:pStyle w:val="TableParagraph"/>
              <w:spacing w:before="120" w:line="179" w:lineRule="exact"/>
              <w:rPr>
                <w:color w:val="231F20"/>
                <w:spacing w:val="-2"/>
                <w:sz w:val="16"/>
              </w:rPr>
            </w:pPr>
            <w:r w:rsidRPr="001B734D">
              <w:rPr>
                <w:color w:val="231F20"/>
                <w:sz w:val="16"/>
                <w:lang w:val=""/>
              </w:rPr>
              <w:t>Al completar este formulario, se autoriza al Departamento de Servicios Sociales de Misuri, División de Niños, a depositar, directamente, los pagos a una institución financiera. El Departamento de Servicios Sociales no es responsable de inexactitudes o errores en la sección B cometidos por el proveedor o la institución financiera. Revise la solicitud cuidadosamente antes de enviarla.</w:t>
            </w:r>
          </w:p>
          <w:p w14:paraId="572C8253" w14:textId="4E941066" w:rsidR="00271CA4" w:rsidRPr="001B734D" w:rsidRDefault="00C30CF3" w:rsidP="00B82B79">
            <w:pPr>
              <w:pStyle w:val="TableParagraph"/>
              <w:spacing w:before="120" w:line="179" w:lineRule="exact"/>
              <w:rPr>
                <w:sz w:val="16"/>
              </w:rPr>
            </w:pPr>
            <w:r w:rsidRPr="001B734D">
              <w:rPr>
                <w:color w:val="231F20"/>
                <w:sz w:val="16"/>
                <w:lang w:val=""/>
              </w:rPr>
              <w:t>Instrucciones:</w:t>
            </w:r>
          </w:p>
          <w:p w14:paraId="730D5897" w14:textId="77777777" w:rsidR="00271CA4" w:rsidRPr="001B734D" w:rsidRDefault="00C30CF3">
            <w:pPr>
              <w:pStyle w:val="TableParagraph"/>
              <w:numPr>
                <w:ilvl w:val="0"/>
                <w:numId w:val="2"/>
              </w:numPr>
              <w:tabs>
                <w:tab w:val="left" w:pos="414"/>
              </w:tabs>
              <w:spacing w:before="0" w:line="199" w:lineRule="exact"/>
              <w:ind w:left="414" w:hanging="359"/>
              <w:rPr>
                <w:sz w:val="16"/>
              </w:rPr>
            </w:pPr>
            <w:r w:rsidRPr="001B734D">
              <w:rPr>
                <w:color w:val="231F20"/>
                <w:sz w:val="16"/>
                <w:lang w:val=""/>
              </w:rPr>
              <w:t>Complete y firme la sección A</w:t>
            </w:r>
          </w:p>
          <w:p w14:paraId="01FAFD7B" w14:textId="77777777" w:rsidR="00271CA4" w:rsidRPr="001B734D" w:rsidRDefault="00C30CF3">
            <w:pPr>
              <w:pStyle w:val="TableParagraph"/>
              <w:numPr>
                <w:ilvl w:val="0"/>
                <w:numId w:val="2"/>
              </w:numPr>
              <w:tabs>
                <w:tab w:val="left" w:pos="414"/>
              </w:tabs>
              <w:spacing w:before="0" w:line="199" w:lineRule="exact"/>
              <w:ind w:left="414" w:hanging="359"/>
              <w:rPr>
                <w:sz w:val="16"/>
              </w:rPr>
            </w:pPr>
            <w:r w:rsidRPr="001B734D">
              <w:rPr>
                <w:color w:val="231F20"/>
                <w:sz w:val="16"/>
                <w:lang w:val=""/>
              </w:rPr>
              <w:t xml:space="preserve">Puede </w:t>
            </w:r>
          </w:p>
          <w:p w14:paraId="4A6567FE" w14:textId="77777777" w:rsidR="00271CA4" w:rsidRPr="001B734D" w:rsidRDefault="00C30CF3" w:rsidP="00271CA4">
            <w:pPr>
              <w:pStyle w:val="TableParagraph"/>
              <w:numPr>
                <w:ilvl w:val="1"/>
                <w:numId w:val="2"/>
              </w:numPr>
              <w:tabs>
                <w:tab w:val="left" w:pos="414"/>
              </w:tabs>
              <w:spacing w:before="0" w:line="199" w:lineRule="exact"/>
              <w:rPr>
                <w:sz w:val="16"/>
              </w:rPr>
            </w:pPr>
            <w:r w:rsidRPr="001B734D">
              <w:rPr>
                <w:color w:val="231F20"/>
                <w:sz w:val="16"/>
                <w:lang w:val=""/>
              </w:rPr>
              <w:t xml:space="preserve">adjuntar un cheque anulado para la cuenta corriente O </w:t>
            </w:r>
          </w:p>
          <w:p w14:paraId="44FBB109" w14:textId="1EAAB551" w:rsidR="00706C5F" w:rsidRPr="001B734D" w:rsidRDefault="00C30CF3" w:rsidP="00B82B79">
            <w:pPr>
              <w:pStyle w:val="TableParagraph"/>
              <w:numPr>
                <w:ilvl w:val="1"/>
                <w:numId w:val="2"/>
              </w:numPr>
              <w:tabs>
                <w:tab w:val="left" w:pos="414"/>
              </w:tabs>
              <w:spacing w:before="0" w:line="199" w:lineRule="exact"/>
              <w:rPr>
                <w:sz w:val="16"/>
              </w:rPr>
            </w:pPr>
            <w:r w:rsidRPr="001B734D">
              <w:rPr>
                <w:color w:val="231F20"/>
                <w:sz w:val="16"/>
                <w:lang w:val=""/>
              </w:rPr>
              <w:t xml:space="preserve">hacer que su institución financiera complete y firme la sección B </w:t>
            </w:r>
          </w:p>
          <w:p w14:paraId="06C378EB" w14:textId="75A3EA28" w:rsidR="00706C5F" w:rsidRPr="001B734D" w:rsidRDefault="00C30CF3">
            <w:pPr>
              <w:pStyle w:val="TableParagraph"/>
              <w:numPr>
                <w:ilvl w:val="0"/>
                <w:numId w:val="2"/>
              </w:numPr>
              <w:tabs>
                <w:tab w:val="left" w:pos="414"/>
              </w:tabs>
              <w:spacing w:before="0" w:line="204" w:lineRule="exact"/>
              <w:ind w:left="414" w:hanging="359"/>
              <w:rPr>
                <w:sz w:val="16"/>
              </w:rPr>
            </w:pPr>
            <w:r w:rsidRPr="001B734D">
              <w:rPr>
                <w:color w:val="231F20"/>
                <w:sz w:val="16"/>
                <w:lang w:val=""/>
              </w:rPr>
              <w:t>Envíe el formulario completo y el cheque anulado (si se proporcionó) a uno de los siguientes:</w:t>
            </w:r>
          </w:p>
          <w:p w14:paraId="14029043" w14:textId="77777777" w:rsidR="00706C5F" w:rsidRPr="001B734D" w:rsidRDefault="00C30CF3" w:rsidP="00B82B79">
            <w:pPr>
              <w:pStyle w:val="TableParagraph"/>
              <w:numPr>
                <w:ilvl w:val="1"/>
                <w:numId w:val="2"/>
              </w:numPr>
              <w:tabs>
                <w:tab w:val="left" w:pos="872"/>
              </w:tabs>
              <w:spacing w:before="0"/>
              <w:ind w:hanging="97"/>
              <w:rPr>
                <w:sz w:val="16"/>
              </w:rPr>
            </w:pPr>
            <w:r w:rsidRPr="001B734D">
              <w:rPr>
                <w:color w:val="231F20"/>
                <w:sz w:val="16"/>
                <w:lang w:val=""/>
              </w:rPr>
              <w:t>División de Finanzas y Servicios Administrativos, apartado postal 1082, Jefferson City, MO 65102-1082</w:t>
            </w:r>
          </w:p>
          <w:p w14:paraId="4165195B" w14:textId="77777777" w:rsidR="00706C5F" w:rsidRPr="001B734D" w:rsidRDefault="00C30CF3">
            <w:pPr>
              <w:pStyle w:val="TableParagraph"/>
              <w:spacing w:before="8"/>
              <w:ind w:left="775"/>
              <w:rPr>
                <w:sz w:val="16"/>
              </w:rPr>
            </w:pPr>
            <w:r w:rsidRPr="001B734D">
              <w:rPr>
                <w:color w:val="231F20"/>
                <w:sz w:val="16"/>
                <w:lang w:val=""/>
              </w:rPr>
              <w:t>- Fax: 573-522-6507</w:t>
            </w:r>
          </w:p>
          <w:p w14:paraId="5E8A88AE" w14:textId="77777777" w:rsidR="00706C5F" w:rsidRPr="001B734D" w:rsidRDefault="00706C5F" w:rsidP="00B82B79">
            <w:pPr>
              <w:pStyle w:val="TableParagraph"/>
              <w:numPr>
                <w:ilvl w:val="1"/>
                <w:numId w:val="2"/>
              </w:numPr>
              <w:tabs>
                <w:tab w:val="left" w:pos="872"/>
              </w:tabs>
              <w:spacing w:before="8" w:after="120"/>
              <w:ind w:hanging="97"/>
              <w:rPr>
                <w:sz w:val="16"/>
              </w:rPr>
            </w:pPr>
            <w:hyperlink r:id="rId9">
              <w:r w:rsidRPr="001B734D">
                <w:rPr>
                  <w:color w:val="231F20"/>
                  <w:sz w:val="16"/>
                  <w:lang w:val=""/>
                </w:rPr>
                <w:t>DFAS.FacesPaymentUnit@dss.mo.gov</w:t>
              </w:r>
            </w:hyperlink>
          </w:p>
        </w:tc>
      </w:tr>
      <w:tr w:rsidR="00E25CAB" w:rsidRPr="001B734D" w14:paraId="20A17B16" w14:textId="77777777">
        <w:trPr>
          <w:trHeight w:val="585"/>
        </w:trPr>
        <w:tc>
          <w:tcPr>
            <w:tcW w:w="11273" w:type="dxa"/>
            <w:gridSpan w:val="4"/>
            <w:tcBorders>
              <w:bottom w:val="nil"/>
            </w:tcBorders>
          </w:tcPr>
          <w:p w14:paraId="3B1D07E9" w14:textId="77777777" w:rsidR="00706C5F" w:rsidRPr="001B734D" w:rsidRDefault="00C30CF3">
            <w:pPr>
              <w:pStyle w:val="TableParagraph"/>
              <w:spacing w:before="25"/>
              <w:rPr>
                <w:b/>
                <w:sz w:val="16"/>
              </w:rPr>
            </w:pPr>
            <w:r w:rsidRPr="001B734D">
              <w:rPr>
                <w:b/>
                <w:bCs/>
                <w:color w:val="231F20"/>
                <w:sz w:val="16"/>
                <w:lang w:val=""/>
              </w:rPr>
              <w:t>Tipo de acción (marque SOLO una)</w:t>
            </w:r>
          </w:p>
          <w:p w14:paraId="63C53C26" w14:textId="77777777" w:rsidR="00706C5F" w:rsidRPr="001B734D" w:rsidRDefault="00C30CF3">
            <w:pPr>
              <w:pStyle w:val="TableParagraph"/>
              <w:tabs>
                <w:tab w:val="left" w:pos="3879"/>
                <w:tab w:val="left" w:pos="7479"/>
              </w:tabs>
              <w:spacing w:before="76"/>
              <w:ind w:left="1719"/>
              <w:rPr>
                <w:sz w:val="16"/>
              </w:rPr>
            </w:pPr>
            <w:r w:rsidRPr="001B734D">
              <w:rPr>
                <w:noProof/>
                <w:sz w:val="16"/>
                <w:lang w:val=""/>
              </w:rPr>
              <mc:AlternateContent>
                <mc:Choice Requires="wpg">
                  <w:drawing>
                    <wp:anchor distT="0" distB="0" distL="0" distR="0" simplePos="0" relativeHeight="251659264" behindDoc="1" locked="0" layoutInCell="1" allowOverlap="1" wp14:anchorId="7D409D8F" wp14:editId="32E96BC3">
                      <wp:simplePos x="0" y="0"/>
                      <wp:positionH relativeFrom="column">
                        <wp:posOffset>949325</wp:posOffset>
                      </wp:positionH>
                      <wp:positionV relativeFrom="paragraph">
                        <wp:posOffset>29259</wp:posOffset>
                      </wp:positionV>
                      <wp:extent cx="114300" cy="114300"/>
                      <wp:effectExtent l="0" t="0" r="0" b="0"/>
                      <wp:wrapNone/>
                      <wp:docPr id="2" name="Group 2" descr="Casilla de verificación para nuevo solicitante"/>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 name="Graphic 3"/>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 o:spid="_x0000_s1025" alt="Checkbox for New Applicant" style="width:9pt;height:9pt;margin-top:2.3pt;margin-left:74.75pt;mso-wrap-distance-left:0;mso-wrap-distance-right:0;position:absolute;z-index:-251656192" coordsize="114300,114300">
                      <v:shape id="Graphic 3" o:spid="_x0000_s1026" style="width:107950;height:107950;left:3175;mso-wrap-style:square;position:absolute;top:3175;visibility:visible;v-text-anchor:top" coordsize="107950,107950" path="m,107950l107950,107950l107950,,,,,107950xe" filled="f" strokecolor="#231f20" strokeweight="0.5pt">
                        <v:path arrowok="t"/>
                      </v:shape>
                    </v:group>
                  </w:pict>
                </mc:Fallback>
              </mc:AlternateContent>
            </w:r>
            <w:r w:rsidRPr="001B734D">
              <w:rPr>
                <w:noProof/>
                <w:sz w:val="16"/>
                <w:lang w:val=""/>
              </w:rPr>
              <mc:AlternateContent>
                <mc:Choice Requires="wpg">
                  <w:drawing>
                    <wp:anchor distT="0" distB="0" distL="0" distR="0" simplePos="0" relativeHeight="251661312" behindDoc="1" locked="0" layoutInCell="1" allowOverlap="1" wp14:anchorId="3FD7F893" wp14:editId="5B67E5FC">
                      <wp:simplePos x="0" y="0"/>
                      <wp:positionH relativeFrom="column">
                        <wp:posOffset>2320925</wp:posOffset>
                      </wp:positionH>
                      <wp:positionV relativeFrom="paragraph">
                        <wp:posOffset>29259</wp:posOffset>
                      </wp:positionV>
                      <wp:extent cx="114300" cy="114300"/>
                      <wp:effectExtent l="0" t="0" r="0" b="0"/>
                      <wp:wrapNone/>
                      <wp:docPr id="4" name="Group 4" descr="Casilla de verificación para &quot;Cambiar información de depósito directo&quot;"/>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5" name="Graphic 5"/>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4" o:spid="_x0000_s1027" alt="Checkbox for &quot;Change Direct Deposit Information&quot;" style="width:9pt;height:9pt;margin-top:2.3pt;margin-left:182.75pt;mso-wrap-distance-left:0;mso-wrap-distance-right:0;position:absolute;z-index:-251654144" coordsize="114300,114300">
                      <v:shape id="Graphic 5" o:spid="_x0000_s1028" style="width:107950;height:107950;left:3175;mso-wrap-style:square;position:absolute;top:3175;visibility:visible;v-text-anchor:top" coordsize="107950,107950" path="m,107950l107950,107950l107950,,,,,107950xe" filled="f" strokecolor="#231f20" strokeweight="0.5pt">
                        <v:path arrowok="t"/>
                      </v:shape>
                    </v:group>
                  </w:pict>
                </mc:Fallback>
              </mc:AlternateContent>
            </w:r>
            <w:r w:rsidRPr="001B734D">
              <w:rPr>
                <w:noProof/>
                <w:sz w:val="16"/>
                <w:lang w:val=""/>
              </w:rPr>
              <mc:AlternateContent>
                <mc:Choice Requires="wpg">
                  <w:drawing>
                    <wp:anchor distT="0" distB="0" distL="0" distR="0" simplePos="0" relativeHeight="251663360" behindDoc="1" locked="0" layoutInCell="1" allowOverlap="1" wp14:anchorId="3BEED26F" wp14:editId="540BB6A7">
                      <wp:simplePos x="0" y="0"/>
                      <wp:positionH relativeFrom="column">
                        <wp:posOffset>4606925</wp:posOffset>
                      </wp:positionH>
                      <wp:positionV relativeFrom="paragraph">
                        <wp:posOffset>29259</wp:posOffset>
                      </wp:positionV>
                      <wp:extent cx="114300" cy="114300"/>
                      <wp:effectExtent l="0" t="0" r="0" b="0"/>
                      <wp:wrapNone/>
                      <wp:docPr id="6" name="Group 6" descr="Casilla de verificación para &quot;Cancelar depósito directo&quot;"/>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7" name="Graphic 7"/>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 o:spid="_x0000_s1029" alt="Checkbox for &quot;Cancecl Direct Deposit&quot;" style="width:9pt;height:9pt;margin-top:2.3pt;margin-left:362.75pt;mso-wrap-distance-left:0;mso-wrap-distance-right:0;position:absolute;z-index:-251652096" coordsize="114300,114300">
                      <v:shape id="Graphic 7" o:spid="_x0000_s1030" style="width:107950;height:107950;left:3175;mso-wrap-style:square;position:absolute;top:3175;visibility:visible;v-text-anchor:top" coordsize="107950,107950" path="m,107950l107950,107950l107950,,,,,107950xe" filled="f" strokecolor="#231f20" strokeweight="0.5pt">
                        <v:path arrowok="t"/>
                      </v:shape>
                    </v:group>
                  </w:pict>
                </mc:Fallback>
              </mc:AlternateContent>
            </w:r>
            <w:r w:rsidRPr="001B734D">
              <w:rPr>
                <w:color w:val="231F20"/>
                <w:sz w:val="16"/>
                <w:lang w:val=""/>
              </w:rPr>
              <w:t>Nuevo solicitante</w:t>
            </w:r>
            <w:r w:rsidRPr="001B734D">
              <w:rPr>
                <w:color w:val="231F20"/>
                <w:sz w:val="16"/>
                <w:lang w:val=""/>
              </w:rPr>
              <w:tab/>
              <w:t>Cambiar información de depósito directo</w:t>
            </w:r>
            <w:r w:rsidRPr="001B734D">
              <w:rPr>
                <w:color w:val="231F20"/>
                <w:sz w:val="16"/>
                <w:lang w:val=""/>
              </w:rPr>
              <w:tab/>
              <w:t>Cancelar depósito directo</w:t>
            </w:r>
          </w:p>
        </w:tc>
      </w:tr>
      <w:tr w:rsidR="00E25CAB" w:rsidRPr="001B734D" w14:paraId="6F6BD4B5" w14:textId="77777777">
        <w:trPr>
          <w:trHeight w:val="230"/>
        </w:trPr>
        <w:tc>
          <w:tcPr>
            <w:tcW w:w="11273" w:type="dxa"/>
            <w:gridSpan w:val="4"/>
            <w:tcBorders>
              <w:top w:val="nil"/>
              <w:bottom w:val="nil"/>
            </w:tcBorders>
            <w:shd w:val="clear" w:color="auto" w:fill="000000"/>
          </w:tcPr>
          <w:p w14:paraId="6DFBC971" w14:textId="77777777" w:rsidR="00706C5F" w:rsidRPr="001B734D" w:rsidRDefault="00C30CF3">
            <w:pPr>
              <w:pStyle w:val="TableParagraph"/>
              <w:spacing w:before="8" w:line="202" w:lineRule="exact"/>
              <w:ind w:left="45"/>
              <w:rPr>
                <w:b/>
                <w:sz w:val="18"/>
              </w:rPr>
            </w:pPr>
            <w:r w:rsidRPr="001B734D">
              <w:rPr>
                <w:b/>
                <w:bCs/>
                <w:color w:val="FFFFFF"/>
                <w:sz w:val="18"/>
                <w:lang w:val=""/>
              </w:rPr>
              <w:t>SECCIÓN A: PARA SER COMPLETADA POR EL PROVEEDOR</w:t>
            </w:r>
          </w:p>
        </w:tc>
      </w:tr>
      <w:tr w:rsidR="00E25CAB" w:rsidRPr="001B734D" w14:paraId="55B9BAB6" w14:textId="77777777">
        <w:trPr>
          <w:trHeight w:val="477"/>
        </w:trPr>
        <w:tc>
          <w:tcPr>
            <w:tcW w:w="4330" w:type="dxa"/>
            <w:tcBorders>
              <w:top w:val="nil"/>
            </w:tcBorders>
          </w:tcPr>
          <w:p w14:paraId="16CC09E2" w14:textId="77777777" w:rsidR="00706C5F" w:rsidRPr="001B734D" w:rsidRDefault="00C30CF3">
            <w:pPr>
              <w:pStyle w:val="TableParagraph"/>
              <w:spacing w:before="13"/>
              <w:rPr>
                <w:sz w:val="14"/>
              </w:rPr>
            </w:pPr>
            <w:r w:rsidRPr="001B734D">
              <w:rPr>
                <w:color w:val="231F20"/>
                <w:sz w:val="14"/>
                <w:lang w:val=""/>
              </w:rPr>
              <w:t>Nombre (persona 1)</w:t>
            </w:r>
          </w:p>
        </w:tc>
        <w:tc>
          <w:tcPr>
            <w:tcW w:w="3591" w:type="dxa"/>
            <w:tcBorders>
              <w:top w:val="nil"/>
            </w:tcBorders>
          </w:tcPr>
          <w:p w14:paraId="2CA3ECC2" w14:textId="77777777" w:rsidR="00706C5F" w:rsidRPr="001B734D" w:rsidRDefault="00C30CF3">
            <w:pPr>
              <w:pStyle w:val="TableParagraph"/>
              <w:spacing w:before="13"/>
              <w:ind w:left="45"/>
              <w:rPr>
                <w:sz w:val="14"/>
              </w:rPr>
            </w:pPr>
            <w:r w:rsidRPr="001B734D">
              <w:rPr>
                <w:color w:val="231F20"/>
                <w:sz w:val="14"/>
                <w:lang w:val=""/>
              </w:rPr>
              <w:t>Segundo nombre</w:t>
            </w:r>
          </w:p>
        </w:tc>
        <w:tc>
          <w:tcPr>
            <w:tcW w:w="3352" w:type="dxa"/>
            <w:gridSpan w:val="2"/>
            <w:tcBorders>
              <w:top w:val="nil"/>
            </w:tcBorders>
          </w:tcPr>
          <w:p w14:paraId="27BE9729" w14:textId="77777777" w:rsidR="00706C5F" w:rsidRPr="001B734D" w:rsidRDefault="00C30CF3">
            <w:pPr>
              <w:pStyle w:val="TableParagraph"/>
              <w:spacing w:before="13"/>
              <w:ind w:left="54"/>
              <w:rPr>
                <w:sz w:val="14"/>
              </w:rPr>
            </w:pPr>
            <w:r w:rsidRPr="001B734D">
              <w:rPr>
                <w:color w:val="231F20"/>
                <w:sz w:val="14"/>
                <w:lang w:val=""/>
              </w:rPr>
              <w:t>Apellido</w:t>
            </w:r>
          </w:p>
        </w:tc>
      </w:tr>
      <w:tr w:rsidR="00E25CAB" w:rsidRPr="001B734D" w14:paraId="610D6A6B" w14:textId="77777777">
        <w:trPr>
          <w:trHeight w:val="465"/>
        </w:trPr>
        <w:tc>
          <w:tcPr>
            <w:tcW w:w="4330" w:type="dxa"/>
          </w:tcPr>
          <w:p w14:paraId="513CC882" w14:textId="77777777" w:rsidR="00706C5F" w:rsidRPr="001B734D" w:rsidRDefault="00C30CF3">
            <w:pPr>
              <w:pStyle w:val="TableParagraph"/>
              <w:spacing w:before="6"/>
              <w:rPr>
                <w:sz w:val="14"/>
              </w:rPr>
            </w:pPr>
            <w:r w:rsidRPr="001B734D">
              <w:rPr>
                <w:color w:val="231F20"/>
                <w:sz w:val="14"/>
                <w:lang w:val=""/>
              </w:rPr>
              <w:t>Nombre (persona 2, si corresponde)</w:t>
            </w:r>
          </w:p>
        </w:tc>
        <w:tc>
          <w:tcPr>
            <w:tcW w:w="3591" w:type="dxa"/>
          </w:tcPr>
          <w:p w14:paraId="23E50EC0" w14:textId="77777777" w:rsidR="00706C5F" w:rsidRPr="001B734D" w:rsidRDefault="00C30CF3">
            <w:pPr>
              <w:pStyle w:val="TableParagraph"/>
              <w:spacing w:before="6"/>
              <w:ind w:left="44"/>
              <w:rPr>
                <w:sz w:val="14"/>
              </w:rPr>
            </w:pPr>
            <w:r w:rsidRPr="001B734D">
              <w:rPr>
                <w:color w:val="231F20"/>
                <w:sz w:val="14"/>
                <w:lang w:val=""/>
              </w:rPr>
              <w:t>Segundo nombre</w:t>
            </w:r>
          </w:p>
        </w:tc>
        <w:tc>
          <w:tcPr>
            <w:tcW w:w="3352" w:type="dxa"/>
            <w:gridSpan w:val="2"/>
          </w:tcPr>
          <w:p w14:paraId="2573A854" w14:textId="77777777" w:rsidR="00706C5F" w:rsidRPr="001B734D" w:rsidRDefault="00C30CF3">
            <w:pPr>
              <w:pStyle w:val="TableParagraph"/>
              <w:spacing w:before="6"/>
              <w:ind w:left="53"/>
              <w:rPr>
                <w:sz w:val="14"/>
              </w:rPr>
            </w:pPr>
            <w:r w:rsidRPr="001B734D">
              <w:rPr>
                <w:color w:val="231F20"/>
                <w:sz w:val="14"/>
                <w:lang w:val=""/>
              </w:rPr>
              <w:t>Apellido</w:t>
            </w:r>
          </w:p>
        </w:tc>
      </w:tr>
      <w:tr w:rsidR="00E25CAB" w:rsidRPr="001B734D" w14:paraId="37C3B382" w14:textId="77777777">
        <w:trPr>
          <w:trHeight w:val="465"/>
        </w:trPr>
        <w:tc>
          <w:tcPr>
            <w:tcW w:w="4330" w:type="dxa"/>
          </w:tcPr>
          <w:p w14:paraId="5AB864C9" w14:textId="77777777" w:rsidR="00706C5F" w:rsidRPr="001B734D" w:rsidRDefault="00C30CF3">
            <w:pPr>
              <w:pStyle w:val="TableParagraph"/>
              <w:rPr>
                <w:sz w:val="14"/>
              </w:rPr>
            </w:pPr>
            <w:r w:rsidRPr="001B734D">
              <w:rPr>
                <w:color w:val="231F20"/>
                <w:sz w:val="14"/>
                <w:lang w:val=""/>
              </w:rPr>
              <w:t>Número de proveedor departamental/Número de cliente departamental</w:t>
            </w:r>
          </w:p>
        </w:tc>
        <w:tc>
          <w:tcPr>
            <w:tcW w:w="3591" w:type="dxa"/>
          </w:tcPr>
          <w:p w14:paraId="6EFF4BA8" w14:textId="77777777" w:rsidR="00706C5F" w:rsidRPr="001B734D" w:rsidRDefault="00C30CF3">
            <w:pPr>
              <w:pStyle w:val="TableParagraph"/>
              <w:ind w:left="45"/>
              <w:rPr>
                <w:sz w:val="14"/>
              </w:rPr>
            </w:pPr>
            <w:r w:rsidRPr="001B734D">
              <w:rPr>
                <w:color w:val="231F20"/>
                <w:sz w:val="14"/>
                <w:lang w:val=""/>
              </w:rPr>
              <w:t>Número de Seguro Social</w:t>
            </w:r>
          </w:p>
        </w:tc>
        <w:tc>
          <w:tcPr>
            <w:tcW w:w="3352" w:type="dxa"/>
            <w:gridSpan w:val="2"/>
          </w:tcPr>
          <w:p w14:paraId="530667A9" w14:textId="77777777" w:rsidR="00706C5F" w:rsidRPr="001B734D" w:rsidRDefault="00C30CF3">
            <w:pPr>
              <w:pStyle w:val="TableParagraph"/>
              <w:ind w:left="54"/>
              <w:rPr>
                <w:sz w:val="14"/>
              </w:rPr>
            </w:pPr>
            <w:r w:rsidRPr="001B734D">
              <w:rPr>
                <w:color w:val="231F20"/>
                <w:sz w:val="14"/>
                <w:lang w:val=""/>
              </w:rPr>
              <w:t>Número telefónico</w:t>
            </w:r>
          </w:p>
        </w:tc>
      </w:tr>
      <w:tr w:rsidR="00E25CAB" w:rsidRPr="001B734D" w14:paraId="476B167F" w14:textId="77777777">
        <w:trPr>
          <w:trHeight w:val="477"/>
        </w:trPr>
        <w:tc>
          <w:tcPr>
            <w:tcW w:w="4330" w:type="dxa"/>
          </w:tcPr>
          <w:p w14:paraId="69CA5864" w14:textId="77777777" w:rsidR="00706C5F" w:rsidRPr="001B734D" w:rsidRDefault="00C30CF3">
            <w:pPr>
              <w:pStyle w:val="TableParagraph"/>
              <w:spacing w:before="15"/>
              <w:rPr>
                <w:sz w:val="14"/>
              </w:rPr>
            </w:pPr>
            <w:r w:rsidRPr="001B734D">
              <w:rPr>
                <w:color w:val="231F20"/>
                <w:sz w:val="14"/>
                <w:lang w:val=""/>
              </w:rPr>
              <w:t>Dirección postal</w:t>
            </w:r>
          </w:p>
        </w:tc>
        <w:tc>
          <w:tcPr>
            <w:tcW w:w="3591" w:type="dxa"/>
          </w:tcPr>
          <w:p w14:paraId="12ADF030" w14:textId="77777777" w:rsidR="00706C5F" w:rsidRPr="001B734D" w:rsidRDefault="00C30CF3">
            <w:pPr>
              <w:pStyle w:val="TableParagraph"/>
              <w:spacing w:before="15"/>
              <w:ind w:left="45"/>
              <w:rPr>
                <w:sz w:val="14"/>
              </w:rPr>
            </w:pPr>
            <w:r w:rsidRPr="001B734D">
              <w:rPr>
                <w:color w:val="231F20"/>
                <w:sz w:val="14"/>
                <w:lang w:val=""/>
              </w:rPr>
              <w:t>Ciudad</w:t>
            </w:r>
          </w:p>
        </w:tc>
        <w:tc>
          <w:tcPr>
            <w:tcW w:w="1440" w:type="dxa"/>
          </w:tcPr>
          <w:p w14:paraId="35E41E94" w14:textId="77777777" w:rsidR="00706C5F" w:rsidRPr="001B734D" w:rsidRDefault="00C30CF3">
            <w:pPr>
              <w:pStyle w:val="TableParagraph"/>
              <w:spacing w:before="15"/>
              <w:ind w:left="54"/>
              <w:rPr>
                <w:sz w:val="14"/>
              </w:rPr>
            </w:pPr>
            <w:r w:rsidRPr="001B734D">
              <w:rPr>
                <w:color w:val="231F20"/>
                <w:sz w:val="14"/>
                <w:lang w:val=""/>
              </w:rPr>
              <w:t>Estado</w:t>
            </w:r>
          </w:p>
        </w:tc>
        <w:tc>
          <w:tcPr>
            <w:tcW w:w="1912" w:type="dxa"/>
          </w:tcPr>
          <w:p w14:paraId="0B75F600" w14:textId="77777777" w:rsidR="00706C5F" w:rsidRPr="001B734D" w:rsidRDefault="00C30CF3">
            <w:pPr>
              <w:pStyle w:val="TableParagraph"/>
              <w:spacing w:before="15"/>
              <w:ind w:left="54"/>
              <w:rPr>
                <w:sz w:val="14"/>
              </w:rPr>
            </w:pPr>
            <w:r w:rsidRPr="001B734D">
              <w:rPr>
                <w:color w:val="231F20"/>
                <w:sz w:val="14"/>
                <w:lang w:val=""/>
              </w:rPr>
              <w:t>Código postal</w:t>
            </w:r>
          </w:p>
        </w:tc>
      </w:tr>
      <w:tr w:rsidR="00E25CAB" w:rsidRPr="001B734D" w14:paraId="47F0C17E" w14:textId="77777777" w:rsidTr="00CD4FBC">
        <w:trPr>
          <w:trHeight w:val="4073"/>
        </w:trPr>
        <w:tc>
          <w:tcPr>
            <w:tcW w:w="11273" w:type="dxa"/>
            <w:gridSpan w:val="4"/>
          </w:tcPr>
          <w:p w14:paraId="3A4B0480" w14:textId="5AC359C9" w:rsidR="00330820" w:rsidRPr="001B734D" w:rsidRDefault="00C30CF3" w:rsidP="00330820">
            <w:pPr>
              <w:pStyle w:val="TableParagraph"/>
              <w:tabs>
                <w:tab w:val="left" w:pos="415"/>
              </w:tabs>
              <w:spacing w:before="38" w:line="285" w:lineRule="auto"/>
              <w:ind w:left="415" w:right="57" w:hanging="355"/>
              <w:rPr>
                <w:color w:val="231F20"/>
                <w:sz w:val="16"/>
              </w:rPr>
            </w:pPr>
            <w:r w:rsidRPr="001B734D">
              <w:rPr>
                <w:color w:val="231F20"/>
                <w:sz w:val="16"/>
                <w:lang w:val=""/>
              </w:rPr>
              <w:t>Deseo participar en depósito directo y, al hacerlo:</w:t>
            </w:r>
          </w:p>
          <w:p w14:paraId="3F0329B3" w14:textId="77777777" w:rsidR="00330820" w:rsidRPr="001B734D" w:rsidRDefault="00330820" w:rsidP="00A228C9">
            <w:pPr>
              <w:pStyle w:val="TableParagraph"/>
              <w:tabs>
                <w:tab w:val="left" w:pos="415"/>
              </w:tabs>
              <w:spacing w:before="38" w:line="285" w:lineRule="auto"/>
              <w:ind w:left="415" w:right="57" w:hanging="355"/>
              <w:rPr>
                <w:color w:val="231F20"/>
                <w:sz w:val="16"/>
              </w:rPr>
            </w:pPr>
          </w:p>
          <w:p w14:paraId="395CBB92" w14:textId="4019D69C" w:rsidR="00330820" w:rsidRPr="001B734D" w:rsidRDefault="00C30CF3" w:rsidP="00A228C9">
            <w:pPr>
              <w:pStyle w:val="TableParagraph"/>
              <w:tabs>
                <w:tab w:val="left" w:pos="415"/>
              </w:tabs>
              <w:spacing w:before="0" w:line="285" w:lineRule="auto"/>
              <w:ind w:left="415" w:right="57"/>
              <w:rPr>
                <w:color w:val="231F20"/>
                <w:sz w:val="16"/>
              </w:rPr>
            </w:pPr>
            <w:r w:rsidRPr="001B734D">
              <w:rPr>
                <w:color w:val="231F20"/>
                <w:sz w:val="16"/>
                <w:lang w:val=""/>
              </w:rPr>
              <w:t>•</w:t>
            </w:r>
            <w:r w:rsidRPr="001B734D">
              <w:rPr>
                <w:color w:val="231F20"/>
                <w:sz w:val="16"/>
                <w:lang w:val=""/>
              </w:rPr>
              <w:tab/>
              <w:t>Por la presente, autorizo (autorizamos) al estado de Misuri a iniciar entradas de crédito (depósitos) y, si es necesario, entradas de débito (retiros) o ajustes por cualquier entrada de crédito hecha por error en mi (nuestra) cuenta designada anteriormente.</w:t>
            </w:r>
          </w:p>
          <w:p w14:paraId="3594A7A2" w14:textId="77777777" w:rsidR="00330820" w:rsidRPr="001B734D" w:rsidRDefault="00C30CF3" w:rsidP="00A228C9">
            <w:pPr>
              <w:pStyle w:val="TableParagraph"/>
              <w:tabs>
                <w:tab w:val="left" w:pos="415"/>
              </w:tabs>
              <w:spacing w:before="38" w:line="285" w:lineRule="auto"/>
              <w:ind w:left="415" w:right="57"/>
              <w:rPr>
                <w:color w:val="231F20"/>
                <w:sz w:val="16"/>
              </w:rPr>
            </w:pPr>
            <w:r w:rsidRPr="001B734D">
              <w:rPr>
                <w:color w:val="231F20"/>
                <w:sz w:val="16"/>
                <w:lang w:val=""/>
              </w:rPr>
              <w:t>•</w:t>
            </w:r>
            <w:r w:rsidRPr="001B734D">
              <w:rPr>
                <w:color w:val="231F20"/>
                <w:sz w:val="16"/>
                <w:lang w:val=""/>
              </w:rPr>
              <w:tab/>
              <w:t>Entiendo (Entendemos) que es mi (nuestra) responsabilidad notificar a la División de Niños cuando se produce un cambio en la información bancaria.  Esta notificación debe hacerse al menos dos semanas antes del depósito directo programado.  Sin esta notificación, entiendo (entendemos) que los pagos pueden retrasarse.</w:t>
            </w:r>
          </w:p>
          <w:p w14:paraId="22EFB24B" w14:textId="77777777" w:rsidR="00330820" w:rsidRPr="001B734D" w:rsidRDefault="00C30CF3" w:rsidP="00A228C9">
            <w:pPr>
              <w:pStyle w:val="TableParagraph"/>
              <w:tabs>
                <w:tab w:val="left" w:pos="415"/>
              </w:tabs>
              <w:spacing w:before="38" w:line="285" w:lineRule="auto"/>
              <w:ind w:left="415" w:right="57"/>
              <w:rPr>
                <w:color w:val="231F20"/>
                <w:sz w:val="16"/>
              </w:rPr>
            </w:pPr>
            <w:r w:rsidRPr="001B734D">
              <w:rPr>
                <w:color w:val="231F20"/>
                <w:sz w:val="16"/>
                <w:lang w:val=""/>
              </w:rPr>
              <w:t>•</w:t>
            </w:r>
            <w:r w:rsidRPr="001B734D">
              <w:rPr>
                <w:color w:val="231F20"/>
                <w:sz w:val="16"/>
                <w:lang w:val=""/>
              </w:rPr>
              <w:tab/>
              <w:t>Entiendo (entendemos) que, al endosar o depositar cheques, ese pago se hace con fondos federales y estatales y cualquier falsificación u ocultación de hechos sustanciales puede procesarse según las leyes federales y estatales.</w:t>
            </w:r>
          </w:p>
          <w:p w14:paraId="6097A2D0" w14:textId="77777777" w:rsidR="00330820" w:rsidRPr="001B734D" w:rsidRDefault="00C30CF3" w:rsidP="00A228C9">
            <w:pPr>
              <w:pStyle w:val="TableParagraph"/>
              <w:tabs>
                <w:tab w:val="left" w:pos="415"/>
              </w:tabs>
              <w:spacing w:before="38" w:line="285" w:lineRule="auto"/>
              <w:ind w:left="415" w:right="57"/>
              <w:rPr>
                <w:color w:val="231F20"/>
                <w:sz w:val="16"/>
              </w:rPr>
            </w:pPr>
            <w:r w:rsidRPr="001B734D">
              <w:rPr>
                <w:color w:val="231F20"/>
                <w:sz w:val="16"/>
                <w:lang w:val=""/>
              </w:rPr>
              <w:t>•</w:t>
            </w:r>
            <w:r w:rsidRPr="001B734D">
              <w:rPr>
                <w:color w:val="231F20"/>
                <w:sz w:val="16"/>
                <w:lang w:val=""/>
              </w:rPr>
              <w:tab/>
              <w:t>Por la presente, autorizo (autorizamos) al estado de Misuri a iniciar ajustes de pago hechos a esta cuenta que estaban destinados a otro proveedor u otra cuenta.</w:t>
            </w:r>
          </w:p>
          <w:p w14:paraId="344DEEEA" w14:textId="77777777" w:rsidR="00330820" w:rsidRPr="001B734D" w:rsidRDefault="00C30CF3" w:rsidP="00A228C9">
            <w:pPr>
              <w:pStyle w:val="TableParagraph"/>
              <w:tabs>
                <w:tab w:val="left" w:pos="415"/>
              </w:tabs>
              <w:spacing w:before="38" w:line="285" w:lineRule="auto"/>
              <w:ind w:left="415" w:right="57"/>
              <w:rPr>
                <w:color w:val="231F20"/>
                <w:sz w:val="16"/>
              </w:rPr>
            </w:pPr>
            <w:r w:rsidRPr="001B734D">
              <w:rPr>
                <w:color w:val="231F20"/>
                <w:sz w:val="16"/>
                <w:lang w:val=""/>
              </w:rPr>
              <w:t>•</w:t>
            </w:r>
            <w:r w:rsidRPr="001B734D">
              <w:rPr>
                <w:color w:val="231F20"/>
                <w:sz w:val="16"/>
                <w:lang w:val=""/>
              </w:rPr>
              <w:tab/>
              <w:t>Entiendo (entendemos) que el estado de Misuri puede cancelar mi (nuestra) inscripción en el programa de depósito directo si el estado está legalmente obligado a retener parte o la totalidad de los pagos por cualquier motivo (por ejemplo, órdenes de embargo).</w:t>
            </w:r>
          </w:p>
          <w:p w14:paraId="2CD34952" w14:textId="77777777" w:rsidR="00330820" w:rsidRPr="001B734D" w:rsidRDefault="00C30CF3" w:rsidP="00A228C9">
            <w:pPr>
              <w:pStyle w:val="TableParagraph"/>
              <w:tabs>
                <w:tab w:val="left" w:pos="415"/>
              </w:tabs>
              <w:spacing w:before="38" w:line="285" w:lineRule="auto"/>
              <w:ind w:left="415" w:right="57"/>
              <w:rPr>
                <w:color w:val="231F20"/>
                <w:sz w:val="16"/>
              </w:rPr>
            </w:pPr>
            <w:r w:rsidRPr="001B734D">
              <w:rPr>
                <w:color w:val="231F20"/>
                <w:sz w:val="16"/>
                <w:lang w:val=""/>
              </w:rPr>
              <w:t>•</w:t>
            </w:r>
            <w:r w:rsidRPr="001B734D">
              <w:rPr>
                <w:color w:val="231F20"/>
                <w:sz w:val="16"/>
                <w:lang w:val=""/>
              </w:rPr>
              <w:tab/>
              <w:t>Entiendo (entendemos) que la División de Niños puede cancelar mi (nuestra) inscripción si ya no cumplo (cumplimos) con los requisitos de elegibilidad.</w:t>
            </w:r>
          </w:p>
          <w:p w14:paraId="16AB628F" w14:textId="1CBB4E06" w:rsidR="00706C5F" w:rsidRPr="001B734D" w:rsidRDefault="00C30CF3">
            <w:pPr>
              <w:pStyle w:val="TableParagraph"/>
              <w:spacing w:before="43"/>
              <w:ind w:left="415"/>
              <w:rPr>
                <w:sz w:val="16"/>
              </w:rPr>
            </w:pPr>
            <w:r w:rsidRPr="001B734D">
              <w:rPr>
                <w:color w:val="231F20"/>
                <w:sz w:val="16"/>
                <w:lang w:val=""/>
              </w:rPr>
              <w:t>•</w:t>
            </w:r>
            <w:r w:rsidRPr="001B734D">
              <w:rPr>
                <w:color w:val="231F20"/>
                <w:sz w:val="16"/>
                <w:lang w:val=""/>
              </w:rPr>
              <w:tab/>
              <w:t>Entiendo (entendemos) que esta solicitud de depósito directo no constituirá una enmienda o cesión de ninguna naturaleza, ni ningún contrato, orden de compra u obligación que pueda (podamos) tener con cualquier agencia del estado de Misuri.</w:t>
            </w:r>
          </w:p>
        </w:tc>
      </w:tr>
      <w:tr w:rsidR="00E25CAB" w:rsidRPr="001B734D" w14:paraId="724A6D4D" w14:textId="77777777">
        <w:trPr>
          <w:trHeight w:val="471"/>
        </w:trPr>
        <w:tc>
          <w:tcPr>
            <w:tcW w:w="7921" w:type="dxa"/>
            <w:gridSpan w:val="2"/>
          </w:tcPr>
          <w:p w14:paraId="7A3BEBCA" w14:textId="77777777" w:rsidR="00706C5F" w:rsidRPr="001B734D" w:rsidRDefault="00C30CF3">
            <w:pPr>
              <w:pStyle w:val="TableParagraph"/>
              <w:spacing w:before="3"/>
              <w:rPr>
                <w:sz w:val="14"/>
              </w:rPr>
            </w:pPr>
            <w:r w:rsidRPr="001B734D">
              <w:rPr>
                <w:color w:val="231F20"/>
                <w:sz w:val="14"/>
                <w:lang w:val=""/>
              </w:rPr>
              <w:t>Firma del proveedor (debe ser firma original)</w:t>
            </w:r>
          </w:p>
        </w:tc>
        <w:tc>
          <w:tcPr>
            <w:tcW w:w="3352" w:type="dxa"/>
            <w:gridSpan w:val="2"/>
          </w:tcPr>
          <w:p w14:paraId="67D1AF99" w14:textId="77777777" w:rsidR="00706C5F" w:rsidRPr="001B734D" w:rsidRDefault="00C30CF3">
            <w:pPr>
              <w:pStyle w:val="TableParagraph"/>
              <w:spacing w:before="3"/>
              <w:ind w:left="53"/>
              <w:rPr>
                <w:sz w:val="14"/>
              </w:rPr>
            </w:pPr>
            <w:r w:rsidRPr="001B734D">
              <w:rPr>
                <w:color w:val="231F20"/>
                <w:sz w:val="14"/>
                <w:lang w:val=""/>
              </w:rPr>
              <w:t>Fecha</w:t>
            </w:r>
          </w:p>
        </w:tc>
      </w:tr>
      <w:tr w:rsidR="00E25CAB" w:rsidRPr="001B734D" w14:paraId="7E6E128B" w14:textId="77777777">
        <w:trPr>
          <w:trHeight w:val="471"/>
        </w:trPr>
        <w:tc>
          <w:tcPr>
            <w:tcW w:w="7921" w:type="dxa"/>
            <w:gridSpan w:val="2"/>
            <w:tcBorders>
              <w:bottom w:val="nil"/>
            </w:tcBorders>
          </w:tcPr>
          <w:p w14:paraId="2C501251" w14:textId="77777777" w:rsidR="00706C5F" w:rsidRPr="001B734D" w:rsidRDefault="00C30CF3">
            <w:pPr>
              <w:pStyle w:val="TableParagraph"/>
              <w:spacing w:before="1"/>
              <w:rPr>
                <w:sz w:val="14"/>
              </w:rPr>
            </w:pPr>
            <w:r w:rsidRPr="001B734D">
              <w:rPr>
                <w:color w:val="231F20"/>
                <w:sz w:val="14"/>
                <w:lang w:val=""/>
              </w:rPr>
              <w:t>Firma del proveedor (si corresponde, debe ser firma original)</w:t>
            </w:r>
          </w:p>
        </w:tc>
        <w:tc>
          <w:tcPr>
            <w:tcW w:w="3352" w:type="dxa"/>
            <w:gridSpan w:val="2"/>
            <w:tcBorders>
              <w:bottom w:val="nil"/>
            </w:tcBorders>
          </w:tcPr>
          <w:p w14:paraId="16DB8445" w14:textId="77777777" w:rsidR="00706C5F" w:rsidRPr="001B734D" w:rsidRDefault="00C30CF3">
            <w:pPr>
              <w:pStyle w:val="TableParagraph"/>
              <w:spacing w:before="1"/>
              <w:ind w:left="53"/>
              <w:rPr>
                <w:sz w:val="14"/>
              </w:rPr>
            </w:pPr>
            <w:r w:rsidRPr="001B734D">
              <w:rPr>
                <w:color w:val="231F20"/>
                <w:sz w:val="14"/>
                <w:lang w:val=""/>
              </w:rPr>
              <w:t>Fecha</w:t>
            </w:r>
          </w:p>
        </w:tc>
      </w:tr>
      <w:tr w:rsidR="00E25CAB" w:rsidRPr="001B734D" w14:paraId="734377E4" w14:textId="77777777">
        <w:trPr>
          <w:trHeight w:val="230"/>
        </w:trPr>
        <w:tc>
          <w:tcPr>
            <w:tcW w:w="11273" w:type="dxa"/>
            <w:gridSpan w:val="4"/>
            <w:tcBorders>
              <w:top w:val="nil"/>
              <w:bottom w:val="nil"/>
            </w:tcBorders>
            <w:shd w:val="clear" w:color="auto" w:fill="000000"/>
          </w:tcPr>
          <w:p w14:paraId="5FCA69A3" w14:textId="77777777" w:rsidR="00706C5F" w:rsidRPr="001B734D" w:rsidRDefault="00C30CF3">
            <w:pPr>
              <w:pStyle w:val="TableParagraph"/>
              <w:spacing w:before="8" w:line="202" w:lineRule="exact"/>
              <w:ind w:left="45"/>
              <w:rPr>
                <w:b/>
                <w:sz w:val="18"/>
              </w:rPr>
            </w:pPr>
            <w:r w:rsidRPr="001B734D">
              <w:rPr>
                <w:b/>
                <w:bCs/>
                <w:color w:val="FFFFFF"/>
                <w:sz w:val="18"/>
                <w:lang w:val=""/>
              </w:rPr>
              <w:t>SECCIÓN B: PARA SER COMPLETADA POR LA INSTITUCIÓN FINANCIERA (debe ser legible o mecanografiada)*</w:t>
            </w:r>
          </w:p>
        </w:tc>
      </w:tr>
      <w:tr w:rsidR="00E25CAB" w:rsidRPr="001B734D" w14:paraId="10721498" w14:textId="77777777">
        <w:trPr>
          <w:trHeight w:val="159"/>
        </w:trPr>
        <w:tc>
          <w:tcPr>
            <w:tcW w:w="11273" w:type="dxa"/>
            <w:gridSpan w:val="4"/>
            <w:tcBorders>
              <w:top w:val="nil"/>
            </w:tcBorders>
          </w:tcPr>
          <w:p w14:paraId="7E5B5252" w14:textId="77777777" w:rsidR="00706C5F" w:rsidRPr="001B734D" w:rsidRDefault="00C30CF3">
            <w:pPr>
              <w:pStyle w:val="TableParagraph"/>
              <w:spacing w:before="17" w:line="122" w:lineRule="exact"/>
              <w:ind w:left="35"/>
              <w:rPr>
                <w:b/>
                <w:i/>
                <w:sz w:val="12"/>
              </w:rPr>
            </w:pPr>
            <w:r w:rsidRPr="001B734D">
              <w:rPr>
                <w:b/>
                <w:bCs/>
                <w:i/>
                <w:iCs/>
                <w:color w:val="231F20"/>
                <w:sz w:val="12"/>
                <w:lang w:val=""/>
              </w:rPr>
              <w:t>* Obligatorio si no se incluye el cheque anulado</w:t>
            </w:r>
          </w:p>
        </w:tc>
      </w:tr>
      <w:tr w:rsidR="00E25CAB" w:rsidRPr="001B734D" w14:paraId="3308FB13" w14:textId="77777777">
        <w:trPr>
          <w:trHeight w:val="466"/>
        </w:trPr>
        <w:tc>
          <w:tcPr>
            <w:tcW w:w="7921" w:type="dxa"/>
            <w:gridSpan w:val="2"/>
          </w:tcPr>
          <w:p w14:paraId="038CC7FD" w14:textId="77777777" w:rsidR="00706C5F" w:rsidRPr="001B734D" w:rsidRDefault="00C30CF3">
            <w:pPr>
              <w:pStyle w:val="TableParagraph"/>
              <w:spacing w:before="8"/>
              <w:rPr>
                <w:sz w:val="14"/>
              </w:rPr>
            </w:pPr>
            <w:r w:rsidRPr="001B734D">
              <w:rPr>
                <w:color w:val="231F20"/>
                <w:sz w:val="14"/>
                <w:lang w:val=""/>
              </w:rPr>
              <w:t>Nombre del banco/institución financiera</w:t>
            </w:r>
          </w:p>
        </w:tc>
        <w:tc>
          <w:tcPr>
            <w:tcW w:w="3352" w:type="dxa"/>
            <w:gridSpan w:val="2"/>
          </w:tcPr>
          <w:p w14:paraId="4AE0F44D" w14:textId="77777777" w:rsidR="00706C5F" w:rsidRPr="001B734D" w:rsidRDefault="00C30CF3">
            <w:pPr>
              <w:pStyle w:val="TableParagraph"/>
              <w:spacing w:before="8"/>
              <w:ind w:left="53"/>
              <w:rPr>
                <w:sz w:val="14"/>
              </w:rPr>
            </w:pPr>
            <w:r w:rsidRPr="001B734D">
              <w:rPr>
                <w:color w:val="231F20"/>
                <w:sz w:val="14"/>
                <w:lang w:val=""/>
              </w:rPr>
              <w:t>Teléfono</w:t>
            </w:r>
          </w:p>
        </w:tc>
      </w:tr>
      <w:tr w:rsidR="00E25CAB" w:rsidRPr="001B734D" w14:paraId="3832EC5D" w14:textId="77777777">
        <w:trPr>
          <w:trHeight w:val="466"/>
        </w:trPr>
        <w:tc>
          <w:tcPr>
            <w:tcW w:w="4330" w:type="dxa"/>
          </w:tcPr>
          <w:p w14:paraId="7A94DE37" w14:textId="77777777" w:rsidR="00706C5F" w:rsidRPr="001B734D" w:rsidRDefault="00C30CF3">
            <w:pPr>
              <w:pStyle w:val="TableParagraph"/>
              <w:rPr>
                <w:sz w:val="14"/>
              </w:rPr>
            </w:pPr>
            <w:r w:rsidRPr="001B734D">
              <w:rPr>
                <w:color w:val="231F20"/>
                <w:sz w:val="14"/>
                <w:lang w:val=""/>
              </w:rPr>
              <w:t>Dirección postal</w:t>
            </w:r>
          </w:p>
        </w:tc>
        <w:tc>
          <w:tcPr>
            <w:tcW w:w="3591" w:type="dxa"/>
          </w:tcPr>
          <w:p w14:paraId="3C1DEDC6" w14:textId="77777777" w:rsidR="00706C5F" w:rsidRPr="001B734D" w:rsidRDefault="00C30CF3">
            <w:pPr>
              <w:pStyle w:val="TableParagraph"/>
              <w:ind w:left="45"/>
              <w:rPr>
                <w:sz w:val="14"/>
              </w:rPr>
            </w:pPr>
            <w:r w:rsidRPr="001B734D">
              <w:rPr>
                <w:color w:val="231F20"/>
                <w:sz w:val="14"/>
                <w:lang w:val=""/>
              </w:rPr>
              <w:t>Ciudad</w:t>
            </w:r>
          </w:p>
        </w:tc>
        <w:tc>
          <w:tcPr>
            <w:tcW w:w="1440" w:type="dxa"/>
          </w:tcPr>
          <w:p w14:paraId="6337A044" w14:textId="77777777" w:rsidR="00706C5F" w:rsidRPr="001B734D" w:rsidRDefault="00C30CF3">
            <w:pPr>
              <w:pStyle w:val="TableParagraph"/>
              <w:ind w:left="54"/>
              <w:rPr>
                <w:sz w:val="14"/>
              </w:rPr>
            </w:pPr>
            <w:r w:rsidRPr="001B734D">
              <w:rPr>
                <w:color w:val="231F20"/>
                <w:sz w:val="14"/>
                <w:lang w:val=""/>
              </w:rPr>
              <w:t>Estado</w:t>
            </w:r>
          </w:p>
        </w:tc>
        <w:tc>
          <w:tcPr>
            <w:tcW w:w="1912" w:type="dxa"/>
          </w:tcPr>
          <w:p w14:paraId="680C3AA6" w14:textId="77777777" w:rsidR="00706C5F" w:rsidRPr="001B734D" w:rsidRDefault="00C30CF3">
            <w:pPr>
              <w:pStyle w:val="TableParagraph"/>
              <w:ind w:left="54"/>
              <w:rPr>
                <w:sz w:val="14"/>
              </w:rPr>
            </w:pPr>
            <w:r w:rsidRPr="001B734D">
              <w:rPr>
                <w:color w:val="231F20"/>
                <w:sz w:val="14"/>
                <w:lang w:val=""/>
              </w:rPr>
              <w:t>Código postal</w:t>
            </w:r>
          </w:p>
        </w:tc>
      </w:tr>
      <w:tr w:rsidR="00E25CAB" w:rsidRPr="001B734D" w14:paraId="394F03E9" w14:textId="77777777">
        <w:trPr>
          <w:trHeight w:val="467"/>
        </w:trPr>
        <w:tc>
          <w:tcPr>
            <w:tcW w:w="11273" w:type="dxa"/>
            <w:gridSpan w:val="4"/>
          </w:tcPr>
          <w:p w14:paraId="14A28182" w14:textId="77777777" w:rsidR="00706C5F" w:rsidRPr="001B734D" w:rsidRDefault="00C30CF3">
            <w:pPr>
              <w:pStyle w:val="TableParagraph"/>
              <w:spacing w:before="14"/>
              <w:rPr>
                <w:sz w:val="14"/>
              </w:rPr>
            </w:pPr>
            <w:r w:rsidRPr="001B734D">
              <w:rPr>
                <w:color w:val="231F20"/>
                <w:sz w:val="14"/>
                <w:lang w:val=""/>
              </w:rPr>
              <w:t>Nombre(s) que figura(n) en la cuenta</w:t>
            </w:r>
          </w:p>
        </w:tc>
      </w:tr>
      <w:tr w:rsidR="00E25CAB" w:rsidRPr="001B734D" w14:paraId="36EECC74" w14:textId="77777777">
        <w:trPr>
          <w:trHeight w:val="466"/>
        </w:trPr>
        <w:tc>
          <w:tcPr>
            <w:tcW w:w="4330" w:type="dxa"/>
          </w:tcPr>
          <w:p w14:paraId="2755D784" w14:textId="77777777" w:rsidR="00706C5F" w:rsidRPr="001B734D" w:rsidRDefault="00C30CF3">
            <w:pPr>
              <w:pStyle w:val="TableParagraph"/>
              <w:spacing w:before="17"/>
              <w:rPr>
                <w:sz w:val="14"/>
              </w:rPr>
            </w:pPr>
            <w:r w:rsidRPr="001B734D">
              <w:rPr>
                <w:noProof/>
                <w:sz w:val="14"/>
                <w:lang w:val=""/>
              </w:rPr>
              <mc:AlternateContent>
                <mc:Choice Requires="wpg">
                  <w:drawing>
                    <wp:anchor distT="0" distB="0" distL="0" distR="0" simplePos="0" relativeHeight="251665408" behindDoc="1" locked="0" layoutInCell="1" allowOverlap="1" wp14:anchorId="606B05B3" wp14:editId="04C6867D">
                      <wp:simplePos x="0" y="0"/>
                      <wp:positionH relativeFrom="column">
                        <wp:posOffset>34925</wp:posOffset>
                      </wp:positionH>
                      <wp:positionV relativeFrom="paragraph">
                        <wp:posOffset>144982</wp:posOffset>
                      </wp:positionV>
                      <wp:extent cx="114300" cy="114300"/>
                      <wp:effectExtent l="0" t="0" r="0" b="0"/>
                      <wp:wrapNone/>
                      <wp:docPr id="8" name="Group 8" descr="Casilla de verificación para &quot;Corriente&quot;"/>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9" name="Graphic 9"/>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 o:spid="_x0000_s1031" alt="Checkbox for &quot;Checking&quot;" style="width:9pt;height:9pt;margin-top:11.4pt;margin-left:2.75pt;mso-wrap-distance-left:0;mso-wrap-distance-right:0;position:absolute;z-index:-251650048" coordsize="114300,114300">
                      <v:shape id="Graphic 9" o:spid="_x0000_s1032" style="width:107950;height:107950;left:3175;mso-wrap-style:square;position:absolute;top:3175;visibility:visible;v-text-anchor:top" coordsize="107950,107950" path="m,107950l107950,107950l107950,,,,,107950xe" filled="f" strokecolor="#231f20" strokeweight="0.5pt">
                        <v:path arrowok="t"/>
                      </v:shape>
                    </v:group>
                  </w:pict>
                </mc:Fallback>
              </mc:AlternateContent>
            </w:r>
            <w:r w:rsidRPr="001B734D">
              <w:rPr>
                <w:color w:val="231F20"/>
                <w:sz w:val="14"/>
                <w:lang w:val=""/>
              </w:rPr>
              <w:t>Tipo de cuenta (seleccione una)</w:t>
            </w:r>
          </w:p>
          <w:p w14:paraId="23399C93" w14:textId="77777777" w:rsidR="00706C5F" w:rsidRPr="001B734D" w:rsidRDefault="00C30CF3">
            <w:pPr>
              <w:pStyle w:val="TableParagraph"/>
              <w:tabs>
                <w:tab w:val="left" w:pos="1713"/>
              </w:tabs>
              <w:spacing w:before="79"/>
              <w:ind w:left="273"/>
              <w:rPr>
                <w:sz w:val="14"/>
              </w:rPr>
            </w:pPr>
            <w:r w:rsidRPr="001B734D">
              <w:rPr>
                <w:noProof/>
                <w:sz w:val="14"/>
                <w:lang w:val=""/>
              </w:rPr>
              <mc:AlternateContent>
                <mc:Choice Requires="wpg">
                  <w:drawing>
                    <wp:anchor distT="0" distB="0" distL="0" distR="0" simplePos="0" relativeHeight="251667456" behindDoc="1" locked="0" layoutInCell="1" allowOverlap="1" wp14:anchorId="4F221072" wp14:editId="68DDD79A">
                      <wp:simplePos x="0" y="0"/>
                      <wp:positionH relativeFrom="column">
                        <wp:posOffset>949325</wp:posOffset>
                      </wp:positionH>
                      <wp:positionV relativeFrom="paragraph">
                        <wp:posOffset>31952</wp:posOffset>
                      </wp:positionV>
                      <wp:extent cx="114300" cy="114300"/>
                      <wp:effectExtent l="0" t="0" r="0" b="0"/>
                      <wp:wrapNone/>
                      <wp:docPr id="10" name="Group 10" descr="Casilla de verificación para &quot;Ahorro&quot;"/>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1" name="Graphic 11"/>
                              <wps:cNvSpPr/>
                              <wps:spPr>
                                <a:xfrm>
                                  <a:off x="3175" y="3175"/>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 o:spid="_x0000_s1033" alt="Checkbox for &quot;Savings&quot;" style="width:9pt;height:9pt;margin-top:2.5pt;margin-left:74.75pt;mso-wrap-distance-left:0;mso-wrap-distance-right:0;position:absolute;z-index:-251648000" coordsize="114300,114300">
                      <v:shape id="Graphic 11" o:spid="_x0000_s1034" style="width:107950;height:107950;left:3175;mso-wrap-style:square;position:absolute;top:3175;visibility:visible;v-text-anchor:top" coordsize="107950,107950" path="m,107950l107950,107950l107950,,,,,107950xe" filled="f" strokecolor="#231f20" strokeweight="0.5pt">
                        <v:path arrowok="t"/>
                      </v:shape>
                    </v:group>
                  </w:pict>
                </mc:Fallback>
              </mc:AlternateContent>
            </w:r>
            <w:r w:rsidRPr="001B734D">
              <w:rPr>
                <w:color w:val="231F20"/>
                <w:sz w:val="14"/>
                <w:lang w:val=""/>
              </w:rPr>
              <w:t>Corriente</w:t>
            </w:r>
            <w:r w:rsidRPr="001B734D">
              <w:rPr>
                <w:color w:val="231F20"/>
                <w:sz w:val="14"/>
                <w:lang w:val=""/>
              </w:rPr>
              <w:tab/>
              <w:t>Ahorro</w:t>
            </w:r>
          </w:p>
        </w:tc>
        <w:tc>
          <w:tcPr>
            <w:tcW w:w="3591" w:type="dxa"/>
          </w:tcPr>
          <w:p w14:paraId="74388106" w14:textId="77777777" w:rsidR="00706C5F" w:rsidRPr="001B734D" w:rsidRDefault="00C30CF3">
            <w:pPr>
              <w:pStyle w:val="TableParagraph"/>
              <w:spacing w:before="17"/>
              <w:ind w:left="44"/>
              <w:rPr>
                <w:sz w:val="14"/>
              </w:rPr>
            </w:pPr>
            <w:r w:rsidRPr="001B734D">
              <w:rPr>
                <w:color w:val="231F20"/>
                <w:sz w:val="14"/>
                <w:lang w:val=""/>
              </w:rPr>
              <w:t>Número de ruta en la cuenta</w:t>
            </w:r>
          </w:p>
        </w:tc>
        <w:tc>
          <w:tcPr>
            <w:tcW w:w="3352" w:type="dxa"/>
            <w:gridSpan w:val="2"/>
          </w:tcPr>
          <w:p w14:paraId="36BACA47" w14:textId="77777777" w:rsidR="00706C5F" w:rsidRPr="001B734D" w:rsidRDefault="00C30CF3">
            <w:pPr>
              <w:pStyle w:val="TableParagraph"/>
              <w:spacing w:before="17"/>
              <w:ind w:left="53"/>
              <w:rPr>
                <w:sz w:val="14"/>
              </w:rPr>
            </w:pPr>
            <w:r w:rsidRPr="001B734D">
              <w:rPr>
                <w:color w:val="231F20"/>
                <w:sz w:val="14"/>
                <w:lang w:val=""/>
              </w:rPr>
              <w:t>Número de cuenta</w:t>
            </w:r>
          </w:p>
        </w:tc>
      </w:tr>
      <w:tr w:rsidR="00E25CAB" w:rsidRPr="001B734D" w14:paraId="25C3F5DC" w14:textId="77777777">
        <w:trPr>
          <w:trHeight w:val="467"/>
        </w:trPr>
        <w:tc>
          <w:tcPr>
            <w:tcW w:w="7921" w:type="dxa"/>
            <w:gridSpan w:val="2"/>
          </w:tcPr>
          <w:p w14:paraId="02263CA3" w14:textId="048422C7" w:rsidR="00706C5F" w:rsidRPr="001B734D" w:rsidRDefault="00C30CF3">
            <w:pPr>
              <w:pStyle w:val="TableParagraph"/>
              <w:spacing w:before="20"/>
              <w:rPr>
                <w:i/>
                <w:iCs/>
                <w:sz w:val="14"/>
              </w:rPr>
            </w:pPr>
            <w:r w:rsidRPr="001B734D">
              <w:rPr>
                <w:color w:val="231F20"/>
                <w:sz w:val="14"/>
                <w:lang w:val=""/>
              </w:rPr>
              <w:t>Nombre en letra de imprenta del funcionario de la institución financiera (c</w:t>
            </w:r>
            <w:r w:rsidRPr="001B734D">
              <w:rPr>
                <w:i/>
                <w:iCs/>
                <w:color w:val="231F20"/>
                <w:sz w:val="14"/>
                <w:lang w:val=""/>
              </w:rPr>
              <w:t>ertifico que la información en la sección B es precisa)</w:t>
            </w:r>
          </w:p>
        </w:tc>
        <w:tc>
          <w:tcPr>
            <w:tcW w:w="3352" w:type="dxa"/>
            <w:gridSpan w:val="2"/>
          </w:tcPr>
          <w:p w14:paraId="0FF0D910" w14:textId="77777777" w:rsidR="00706C5F" w:rsidRPr="001B734D" w:rsidRDefault="00C30CF3">
            <w:pPr>
              <w:pStyle w:val="TableParagraph"/>
              <w:spacing w:before="20"/>
              <w:ind w:left="53"/>
              <w:rPr>
                <w:sz w:val="14"/>
              </w:rPr>
            </w:pPr>
            <w:r w:rsidRPr="001B734D">
              <w:rPr>
                <w:color w:val="231F20"/>
                <w:sz w:val="14"/>
                <w:lang w:val=""/>
              </w:rPr>
              <w:t>Cargo</w:t>
            </w:r>
          </w:p>
        </w:tc>
      </w:tr>
      <w:tr w:rsidR="00E25CAB" w:rsidRPr="001B734D" w14:paraId="0FB553F6" w14:textId="77777777">
        <w:trPr>
          <w:trHeight w:val="537"/>
        </w:trPr>
        <w:tc>
          <w:tcPr>
            <w:tcW w:w="7921" w:type="dxa"/>
            <w:gridSpan w:val="2"/>
          </w:tcPr>
          <w:p w14:paraId="69BBC87E" w14:textId="77777777" w:rsidR="00706C5F" w:rsidRPr="001B734D" w:rsidRDefault="00C30CF3">
            <w:pPr>
              <w:pStyle w:val="TableParagraph"/>
              <w:spacing w:before="23"/>
              <w:rPr>
                <w:sz w:val="14"/>
              </w:rPr>
            </w:pPr>
            <w:r w:rsidRPr="001B734D">
              <w:rPr>
                <w:color w:val="231F20"/>
                <w:sz w:val="14"/>
                <w:lang w:val=""/>
              </w:rPr>
              <w:t>Firma del funcionario de la institución financiera</w:t>
            </w:r>
          </w:p>
        </w:tc>
        <w:tc>
          <w:tcPr>
            <w:tcW w:w="3352" w:type="dxa"/>
            <w:gridSpan w:val="2"/>
          </w:tcPr>
          <w:p w14:paraId="6407863A" w14:textId="77777777" w:rsidR="00706C5F" w:rsidRPr="001B734D" w:rsidRDefault="00C30CF3">
            <w:pPr>
              <w:pStyle w:val="TableParagraph"/>
              <w:spacing w:before="23"/>
              <w:ind w:left="53"/>
              <w:rPr>
                <w:sz w:val="14"/>
              </w:rPr>
            </w:pPr>
            <w:r w:rsidRPr="001B734D">
              <w:rPr>
                <w:color w:val="231F20"/>
                <w:sz w:val="14"/>
                <w:lang w:val=""/>
              </w:rPr>
              <w:t>Fecha</w:t>
            </w:r>
          </w:p>
        </w:tc>
      </w:tr>
    </w:tbl>
    <w:p w14:paraId="3A62C5A1" w14:textId="4EB2021D" w:rsidR="00706C5F" w:rsidRPr="001B734D" w:rsidRDefault="00C30CF3">
      <w:pPr>
        <w:pStyle w:val="BodyText"/>
        <w:spacing w:before="25"/>
        <w:ind w:left="845"/>
      </w:pPr>
      <w:r w:rsidRPr="001B734D">
        <w:rPr>
          <w:color w:val="231F20"/>
          <w:lang w:val=""/>
        </w:rPr>
        <w:t>.</w:t>
      </w:r>
    </w:p>
    <w:p w14:paraId="7A449357" w14:textId="6A8C8705" w:rsidR="00706C5F" w:rsidRPr="001B734D" w:rsidRDefault="00D020D1" w:rsidP="00D020D1">
      <w:pPr>
        <w:spacing w:before="6"/>
        <w:ind w:left="120"/>
        <w:jc w:val="right"/>
        <w:rPr>
          <w:sz w:val="12"/>
        </w:rPr>
      </w:pPr>
      <w:r>
        <w:rPr>
          <w:color w:val="231F20"/>
          <w:sz w:val="12"/>
          <w:lang w:val=""/>
        </w:rPr>
        <w:t>CD-122</w:t>
      </w:r>
      <w:r w:rsidR="00C30CF3" w:rsidRPr="001B734D">
        <w:rPr>
          <w:color w:val="231F20"/>
          <w:sz w:val="12"/>
          <w:lang w:val=""/>
        </w:rPr>
        <w:t xml:space="preserve"> (9-2025)</w:t>
      </w:r>
    </w:p>
    <w:sectPr w:rsidR="00706C5F" w:rsidRPr="001B734D">
      <w:type w:val="continuous"/>
      <w:pgSz w:w="12240" w:h="15840"/>
      <w:pgMar w:top="48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255"/>
    <w:multiLevelType w:val="hybridMultilevel"/>
    <w:tmpl w:val="AD7AA1C8"/>
    <w:lvl w:ilvl="0" w:tplc="03F89CC6">
      <w:numFmt w:val="bullet"/>
      <w:lvlText w:val="•"/>
      <w:lvlJc w:val="left"/>
      <w:pPr>
        <w:ind w:left="415" w:hanging="360"/>
      </w:pPr>
      <w:rPr>
        <w:rFonts w:ascii="Palatino Linotype" w:eastAsia="Palatino Linotype" w:hAnsi="Palatino Linotype" w:cs="Palatino Linotype" w:hint="default"/>
        <w:b w:val="0"/>
        <w:bCs w:val="0"/>
        <w:i w:val="0"/>
        <w:iCs w:val="0"/>
        <w:color w:val="231F20"/>
        <w:spacing w:val="0"/>
        <w:w w:val="64"/>
        <w:sz w:val="16"/>
        <w:szCs w:val="16"/>
        <w:lang w:val="en-US" w:eastAsia="en-US" w:bidi="ar-SA"/>
      </w:rPr>
    </w:lvl>
    <w:lvl w:ilvl="1" w:tplc="072EE704">
      <w:numFmt w:val="bullet"/>
      <w:lvlText w:val="•"/>
      <w:lvlJc w:val="left"/>
      <w:pPr>
        <w:ind w:left="1504" w:hanging="360"/>
      </w:pPr>
      <w:rPr>
        <w:rFonts w:hint="default"/>
        <w:lang w:val="en-US" w:eastAsia="en-US" w:bidi="ar-SA"/>
      </w:rPr>
    </w:lvl>
    <w:lvl w:ilvl="2" w:tplc="48985616">
      <w:numFmt w:val="bullet"/>
      <w:lvlText w:val="•"/>
      <w:lvlJc w:val="left"/>
      <w:pPr>
        <w:ind w:left="2588" w:hanging="360"/>
      </w:pPr>
      <w:rPr>
        <w:rFonts w:hint="default"/>
        <w:lang w:val="en-US" w:eastAsia="en-US" w:bidi="ar-SA"/>
      </w:rPr>
    </w:lvl>
    <w:lvl w:ilvl="3" w:tplc="F56CEC9C">
      <w:numFmt w:val="bullet"/>
      <w:lvlText w:val="•"/>
      <w:lvlJc w:val="left"/>
      <w:pPr>
        <w:ind w:left="3672" w:hanging="360"/>
      </w:pPr>
      <w:rPr>
        <w:rFonts w:hint="default"/>
        <w:lang w:val="en-US" w:eastAsia="en-US" w:bidi="ar-SA"/>
      </w:rPr>
    </w:lvl>
    <w:lvl w:ilvl="4" w:tplc="CB76EE20">
      <w:numFmt w:val="bullet"/>
      <w:lvlText w:val="•"/>
      <w:lvlJc w:val="left"/>
      <w:pPr>
        <w:ind w:left="4757" w:hanging="360"/>
      </w:pPr>
      <w:rPr>
        <w:rFonts w:hint="default"/>
        <w:lang w:val="en-US" w:eastAsia="en-US" w:bidi="ar-SA"/>
      </w:rPr>
    </w:lvl>
    <w:lvl w:ilvl="5" w:tplc="C5EA47D6">
      <w:numFmt w:val="bullet"/>
      <w:lvlText w:val="•"/>
      <w:lvlJc w:val="left"/>
      <w:pPr>
        <w:ind w:left="5841" w:hanging="360"/>
      </w:pPr>
      <w:rPr>
        <w:rFonts w:hint="default"/>
        <w:lang w:val="en-US" w:eastAsia="en-US" w:bidi="ar-SA"/>
      </w:rPr>
    </w:lvl>
    <w:lvl w:ilvl="6" w:tplc="4992BC90">
      <w:numFmt w:val="bullet"/>
      <w:lvlText w:val="•"/>
      <w:lvlJc w:val="left"/>
      <w:pPr>
        <w:ind w:left="6925" w:hanging="360"/>
      </w:pPr>
      <w:rPr>
        <w:rFonts w:hint="default"/>
        <w:lang w:val="en-US" w:eastAsia="en-US" w:bidi="ar-SA"/>
      </w:rPr>
    </w:lvl>
    <w:lvl w:ilvl="7" w:tplc="82AEAD42">
      <w:numFmt w:val="bullet"/>
      <w:lvlText w:val="•"/>
      <w:lvlJc w:val="left"/>
      <w:pPr>
        <w:ind w:left="8010" w:hanging="360"/>
      </w:pPr>
      <w:rPr>
        <w:rFonts w:hint="default"/>
        <w:lang w:val="en-US" w:eastAsia="en-US" w:bidi="ar-SA"/>
      </w:rPr>
    </w:lvl>
    <w:lvl w:ilvl="8" w:tplc="28DE2BB6">
      <w:numFmt w:val="bullet"/>
      <w:lvlText w:val="•"/>
      <w:lvlJc w:val="left"/>
      <w:pPr>
        <w:ind w:left="9094" w:hanging="360"/>
      </w:pPr>
      <w:rPr>
        <w:rFonts w:hint="default"/>
        <w:lang w:val="en-US" w:eastAsia="en-US" w:bidi="ar-SA"/>
      </w:rPr>
    </w:lvl>
  </w:abstractNum>
  <w:abstractNum w:abstractNumId="1" w15:restartNumberingAfterBreak="0">
    <w:nsid w:val="43776589"/>
    <w:multiLevelType w:val="hybridMultilevel"/>
    <w:tmpl w:val="EBBE6DCC"/>
    <w:lvl w:ilvl="0" w:tplc="158AA2A6">
      <w:numFmt w:val="bullet"/>
      <w:lvlText w:val="•"/>
      <w:lvlJc w:val="left"/>
      <w:pPr>
        <w:ind w:left="415" w:hanging="360"/>
      </w:pPr>
      <w:rPr>
        <w:rFonts w:ascii="Palatino Linotype" w:eastAsia="Palatino Linotype" w:hAnsi="Palatino Linotype" w:cs="Palatino Linotype" w:hint="default"/>
        <w:b w:val="0"/>
        <w:bCs w:val="0"/>
        <w:i w:val="0"/>
        <w:iCs w:val="0"/>
        <w:color w:val="231F20"/>
        <w:spacing w:val="0"/>
        <w:w w:val="64"/>
        <w:sz w:val="16"/>
        <w:szCs w:val="16"/>
        <w:lang w:val="en-US" w:eastAsia="en-US" w:bidi="ar-SA"/>
      </w:rPr>
    </w:lvl>
    <w:lvl w:ilvl="1" w:tplc="5F360A18">
      <w:numFmt w:val="bullet"/>
      <w:lvlText w:val="-"/>
      <w:lvlJc w:val="left"/>
      <w:pPr>
        <w:ind w:left="872" w:hanging="98"/>
      </w:pPr>
      <w:rPr>
        <w:rFonts w:ascii="Arial" w:eastAsia="Arial" w:hAnsi="Arial" w:cs="Arial" w:hint="default"/>
        <w:b w:val="0"/>
        <w:bCs w:val="0"/>
        <w:i w:val="0"/>
        <w:iCs w:val="0"/>
        <w:color w:val="231F20"/>
        <w:spacing w:val="0"/>
        <w:w w:val="100"/>
        <w:sz w:val="16"/>
        <w:szCs w:val="16"/>
        <w:lang w:val="en-US" w:eastAsia="en-US" w:bidi="ar-SA"/>
      </w:rPr>
    </w:lvl>
    <w:lvl w:ilvl="2" w:tplc="7CC07216">
      <w:numFmt w:val="bullet"/>
      <w:lvlText w:val="•"/>
      <w:lvlJc w:val="left"/>
      <w:pPr>
        <w:ind w:left="2033" w:hanging="98"/>
      </w:pPr>
      <w:rPr>
        <w:rFonts w:hint="default"/>
        <w:lang w:val="en-US" w:eastAsia="en-US" w:bidi="ar-SA"/>
      </w:rPr>
    </w:lvl>
    <w:lvl w:ilvl="3" w:tplc="390E1AFE">
      <w:numFmt w:val="bullet"/>
      <w:lvlText w:val="•"/>
      <w:lvlJc w:val="left"/>
      <w:pPr>
        <w:ind w:left="3187" w:hanging="98"/>
      </w:pPr>
      <w:rPr>
        <w:rFonts w:hint="default"/>
        <w:lang w:val="en-US" w:eastAsia="en-US" w:bidi="ar-SA"/>
      </w:rPr>
    </w:lvl>
    <w:lvl w:ilvl="4" w:tplc="DA82297E">
      <w:numFmt w:val="bullet"/>
      <w:lvlText w:val="•"/>
      <w:lvlJc w:val="left"/>
      <w:pPr>
        <w:ind w:left="4341" w:hanging="98"/>
      </w:pPr>
      <w:rPr>
        <w:rFonts w:hint="default"/>
        <w:lang w:val="en-US" w:eastAsia="en-US" w:bidi="ar-SA"/>
      </w:rPr>
    </w:lvl>
    <w:lvl w:ilvl="5" w:tplc="4C5834D0">
      <w:numFmt w:val="bullet"/>
      <w:lvlText w:val="•"/>
      <w:lvlJc w:val="left"/>
      <w:pPr>
        <w:ind w:left="5494" w:hanging="98"/>
      </w:pPr>
      <w:rPr>
        <w:rFonts w:hint="default"/>
        <w:lang w:val="en-US" w:eastAsia="en-US" w:bidi="ar-SA"/>
      </w:rPr>
    </w:lvl>
    <w:lvl w:ilvl="6" w:tplc="9DA68C42">
      <w:numFmt w:val="bullet"/>
      <w:lvlText w:val="•"/>
      <w:lvlJc w:val="left"/>
      <w:pPr>
        <w:ind w:left="6648" w:hanging="98"/>
      </w:pPr>
      <w:rPr>
        <w:rFonts w:hint="default"/>
        <w:lang w:val="en-US" w:eastAsia="en-US" w:bidi="ar-SA"/>
      </w:rPr>
    </w:lvl>
    <w:lvl w:ilvl="7" w:tplc="5658F30C">
      <w:numFmt w:val="bullet"/>
      <w:lvlText w:val="•"/>
      <w:lvlJc w:val="left"/>
      <w:pPr>
        <w:ind w:left="7802" w:hanging="98"/>
      </w:pPr>
      <w:rPr>
        <w:rFonts w:hint="default"/>
        <w:lang w:val="en-US" w:eastAsia="en-US" w:bidi="ar-SA"/>
      </w:rPr>
    </w:lvl>
    <w:lvl w:ilvl="8" w:tplc="9F866B00">
      <w:numFmt w:val="bullet"/>
      <w:lvlText w:val="•"/>
      <w:lvlJc w:val="left"/>
      <w:pPr>
        <w:ind w:left="8955" w:hanging="98"/>
      </w:pPr>
      <w:rPr>
        <w:rFonts w:hint="default"/>
        <w:lang w:val="en-US" w:eastAsia="en-US" w:bidi="ar-SA"/>
      </w:rPr>
    </w:lvl>
  </w:abstractNum>
  <w:abstractNum w:abstractNumId="2" w15:restartNumberingAfterBreak="0">
    <w:nsid w:val="79132C88"/>
    <w:multiLevelType w:val="hybridMultilevel"/>
    <w:tmpl w:val="43C431BC"/>
    <w:lvl w:ilvl="0" w:tplc="E3802396">
      <w:start w:val="1"/>
      <w:numFmt w:val="bullet"/>
      <w:lvlText w:val=""/>
      <w:lvlJc w:val="left"/>
      <w:pPr>
        <w:ind w:left="775" w:hanging="360"/>
      </w:pPr>
      <w:rPr>
        <w:rFonts w:ascii="Symbol" w:hAnsi="Symbol" w:hint="default"/>
      </w:rPr>
    </w:lvl>
    <w:lvl w:ilvl="1" w:tplc="A99679EA" w:tentative="1">
      <w:start w:val="1"/>
      <w:numFmt w:val="bullet"/>
      <w:lvlText w:val="o"/>
      <w:lvlJc w:val="left"/>
      <w:pPr>
        <w:ind w:left="1495" w:hanging="360"/>
      </w:pPr>
      <w:rPr>
        <w:rFonts w:ascii="Courier New" w:hAnsi="Courier New" w:cs="Courier New" w:hint="default"/>
      </w:rPr>
    </w:lvl>
    <w:lvl w:ilvl="2" w:tplc="7F2082A8" w:tentative="1">
      <w:start w:val="1"/>
      <w:numFmt w:val="bullet"/>
      <w:lvlText w:val=""/>
      <w:lvlJc w:val="left"/>
      <w:pPr>
        <w:ind w:left="2215" w:hanging="360"/>
      </w:pPr>
      <w:rPr>
        <w:rFonts w:ascii="Wingdings" w:hAnsi="Wingdings" w:hint="default"/>
      </w:rPr>
    </w:lvl>
    <w:lvl w:ilvl="3" w:tplc="CFEAD674" w:tentative="1">
      <w:start w:val="1"/>
      <w:numFmt w:val="bullet"/>
      <w:lvlText w:val=""/>
      <w:lvlJc w:val="left"/>
      <w:pPr>
        <w:ind w:left="2935" w:hanging="360"/>
      </w:pPr>
      <w:rPr>
        <w:rFonts w:ascii="Symbol" w:hAnsi="Symbol" w:hint="default"/>
      </w:rPr>
    </w:lvl>
    <w:lvl w:ilvl="4" w:tplc="A802082A" w:tentative="1">
      <w:start w:val="1"/>
      <w:numFmt w:val="bullet"/>
      <w:lvlText w:val="o"/>
      <w:lvlJc w:val="left"/>
      <w:pPr>
        <w:ind w:left="3655" w:hanging="360"/>
      </w:pPr>
      <w:rPr>
        <w:rFonts w:ascii="Courier New" w:hAnsi="Courier New" w:cs="Courier New" w:hint="default"/>
      </w:rPr>
    </w:lvl>
    <w:lvl w:ilvl="5" w:tplc="A4F004C8" w:tentative="1">
      <w:start w:val="1"/>
      <w:numFmt w:val="bullet"/>
      <w:lvlText w:val=""/>
      <w:lvlJc w:val="left"/>
      <w:pPr>
        <w:ind w:left="4375" w:hanging="360"/>
      </w:pPr>
      <w:rPr>
        <w:rFonts w:ascii="Wingdings" w:hAnsi="Wingdings" w:hint="default"/>
      </w:rPr>
    </w:lvl>
    <w:lvl w:ilvl="6" w:tplc="A500824C" w:tentative="1">
      <w:start w:val="1"/>
      <w:numFmt w:val="bullet"/>
      <w:lvlText w:val=""/>
      <w:lvlJc w:val="left"/>
      <w:pPr>
        <w:ind w:left="5095" w:hanging="360"/>
      </w:pPr>
      <w:rPr>
        <w:rFonts w:ascii="Symbol" w:hAnsi="Symbol" w:hint="default"/>
      </w:rPr>
    </w:lvl>
    <w:lvl w:ilvl="7" w:tplc="3968D6EE" w:tentative="1">
      <w:start w:val="1"/>
      <w:numFmt w:val="bullet"/>
      <w:lvlText w:val="o"/>
      <w:lvlJc w:val="left"/>
      <w:pPr>
        <w:ind w:left="5815" w:hanging="360"/>
      </w:pPr>
      <w:rPr>
        <w:rFonts w:ascii="Courier New" w:hAnsi="Courier New" w:cs="Courier New" w:hint="default"/>
      </w:rPr>
    </w:lvl>
    <w:lvl w:ilvl="8" w:tplc="E34EB036" w:tentative="1">
      <w:start w:val="1"/>
      <w:numFmt w:val="bullet"/>
      <w:lvlText w:val=""/>
      <w:lvlJc w:val="left"/>
      <w:pPr>
        <w:ind w:left="6535" w:hanging="360"/>
      </w:pPr>
      <w:rPr>
        <w:rFonts w:ascii="Wingdings" w:hAnsi="Wingdings" w:hint="default"/>
      </w:rPr>
    </w:lvl>
  </w:abstractNum>
  <w:num w:numId="1" w16cid:durableId="907575255">
    <w:abstractNumId w:val="0"/>
  </w:num>
  <w:num w:numId="2" w16cid:durableId="774787551">
    <w:abstractNumId w:val="1"/>
  </w:num>
  <w:num w:numId="3" w16cid:durableId="724522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ocegPHuFmVMy3E9cijs05wRLoW25IeNUnK84IE5pS23iAtQZPKoWGU4+X9uaeHYvKCwwoOEeoNu1g7RSY2RXQ==" w:salt="is1ky0BGEcdGzS1WAXkz8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5F"/>
    <w:rsid w:val="00037E57"/>
    <w:rsid w:val="000A36C7"/>
    <w:rsid w:val="001B734D"/>
    <w:rsid w:val="001D270A"/>
    <w:rsid w:val="002019BA"/>
    <w:rsid w:val="0023644F"/>
    <w:rsid w:val="00265E17"/>
    <w:rsid w:val="00271CA4"/>
    <w:rsid w:val="002B2BC5"/>
    <w:rsid w:val="002D1919"/>
    <w:rsid w:val="0031651A"/>
    <w:rsid w:val="00330820"/>
    <w:rsid w:val="003470A4"/>
    <w:rsid w:val="003F289B"/>
    <w:rsid w:val="00412A62"/>
    <w:rsid w:val="004145B0"/>
    <w:rsid w:val="004360E7"/>
    <w:rsid w:val="00463A2D"/>
    <w:rsid w:val="004E6FF6"/>
    <w:rsid w:val="00522BD6"/>
    <w:rsid w:val="005A00F7"/>
    <w:rsid w:val="00641AF9"/>
    <w:rsid w:val="00647F51"/>
    <w:rsid w:val="00706C5F"/>
    <w:rsid w:val="007F2D2A"/>
    <w:rsid w:val="009E5CAB"/>
    <w:rsid w:val="00A228C9"/>
    <w:rsid w:val="00A520F8"/>
    <w:rsid w:val="00A94E6D"/>
    <w:rsid w:val="00AE4608"/>
    <w:rsid w:val="00AE6267"/>
    <w:rsid w:val="00B82B79"/>
    <w:rsid w:val="00B91FA5"/>
    <w:rsid w:val="00BD740E"/>
    <w:rsid w:val="00C30CF3"/>
    <w:rsid w:val="00C45CCE"/>
    <w:rsid w:val="00CD4FBC"/>
    <w:rsid w:val="00D020D1"/>
    <w:rsid w:val="00D91899"/>
    <w:rsid w:val="00DB0A62"/>
    <w:rsid w:val="00DC7FFC"/>
    <w:rsid w:val="00DD557A"/>
    <w:rsid w:val="00E25CAB"/>
    <w:rsid w:val="00E864AB"/>
    <w:rsid w:val="00F66848"/>
    <w:rsid w:val="00F74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6A7B"/>
  <w15:docId w15:val="{7183CB3B-2638-4947-82DA-BAB1EA79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5"/>
      <w:szCs w:val="15"/>
    </w:rPr>
  </w:style>
  <w:style w:type="paragraph" w:styleId="Title">
    <w:name w:val="Title"/>
    <w:basedOn w:val="Normal"/>
    <w:uiPriority w:val="10"/>
    <w:qFormat/>
    <w:pPr>
      <w:spacing w:before="35"/>
      <w:ind w:left="12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55"/>
    </w:pPr>
  </w:style>
  <w:style w:type="paragraph" w:styleId="Revision">
    <w:name w:val="Revision"/>
    <w:hidden/>
    <w:uiPriority w:val="99"/>
    <w:semiHidden/>
    <w:rsid w:val="009E5CA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520F8"/>
    <w:rPr>
      <w:sz w:val="16"/>
      <w:szCs w:val="16"/>
    </w:rPr>
  </w:style>
  <w:style w:type="paragraph" w:styleId="CommentText">
    <w:name w:val="annotation text"/>
    <w:basedOn w:val="Normal"/>
    <w:link w:val="CommentTextChar"/>
    <w:uiPriority w:val="99"/>
    <w:unhideWhenUsed/>
    <w:rsid w:val="00A520F8"/>
    <w:rPr>
      <w:sz w:val="20"/>
      <w:szCs w:val="20"/>
    </w:rPr>
  </w:style>
  <w:style w:type="character" w:customStyle="1" w:styleId="CommentTextChar">
    <w:name w:val="Comment Text Char"/>
    <w:basedOn w:val="DefaultParagraphFont"/>
    <w:link w:val="CommentText"/>
    <w:uiPriority w:val="99"/>
    <w:rsid w:val="00A520F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520F8"/>
    <w:rPr>
      <w:b/>
      <w:bCs/>
    </w:rPr>
  </w:style>
  <w:style w:type="character" w:customStyle="1" w:styleId="CommentSubjectChar">
    <w:name w:val="Comment Subject Char"/>
    <w:basedOn w:val="CommentTextChar"/>
    <w:link w:val="CommentSubject"/>
    <w:uiPriority w:val="99"/>
    <w:semiHidden/>
    <w:rsid w:val="00A520F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FAS.FacesPaymentUnit@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1be3cffeb116946d0e1b85d13169688d">
  <xsd:schema xmlns:xsd="http://www.w3.org/2001/XMLSchema" xmlns:xs="http://www.w3.org/2001/XMLSchema" xmlns:p="http://schemas.microsoft.com/office/2006/metadata/properties" xmlns:ns2="78411380-ebd2-40c3-b299-f943ce85a78d" targetNamespace="http://schemas.microsoft.com/office/2006/metadata/properties" ma:root="true" ma:fieldsID="6c3938dd863e89ee8e2c5397d07f1e71"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78411380-ebd2-40c3-b299-f943ce85a78d"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EAF9B29-FF71-4FDA-8F2C-10EDAD179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0BA4-3C8C-47D8-8E40-39750839327F}">
  <ds:schemaRefs>
    <ds:schemaRef ds:uri="http://schemas.microsoft.com/office/2006/metadata/properties"/>
    <ds:schemaRef ds:uri="http://schemas.microsoft.com/office/infopath/2007/PartnerControls"/>
    <ds:schemaRef ds:uri="78411380-ebd2-40c3-b299-f943ce85a78d"/>
  </ds:schemaRefs>
</ds:datastoreItem>
</file>

<file path=customXml/itemProps3.xml><?xml version="1.0" encoding="utf-8"?>
<ds:datastoreItem xmlns:ds="http://schemas.openxmlformats.org/officeDocument/2006/customXml" ds:itemID="{B188BDD7-F289-44B2-A8BF-64C3DAE31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Reutter, Lisa</dc:creator>
  <cp:lastModifiedBy>Williams, Adrienne</cp:lastModifiedBy>
  <cp:revision>11</cp:revision>
  <dcterms:created xsi:type="dcterms:W3CDTF">2026-01-20T21:29:00Z</dcterms:created>
  <dcterms:modified xsi:type="dcterms:W3CDTF">2026-02-03T20:07:00Z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y fmtid="{D5CDD505-2E9C-101B-9397-08002B2CF9AE}" pid="3" name="Created">
    <vt:filetime>2025-09-25T00:00:00Z</vt:filetime>
  </property>
  <property fmtid="{D5CDD505-2E9C-101B-9397-08002B2CF9AE}" pid="4" name="Creator">
    <vt:lpwstr>Adobe InDesign 19.0 (Macintosh)</vt:lpwstr>
  </property>
  <property fmtid="{D5CDD505-2E9C-101B-9397-08002B2CF9AE}" pid="5" name="LastSaved">
    <vt:filetime>2025-09-25T00:00:00Z</vt:filetime>
  </property>
  <property fmtid="{D5CDD505-2E9C-101B-9397-08002B2CF9AE}" pid="6" name="Producer">
    <vt:lpwstr>Adobe PDF Library 17.0</vt:lpwstr>
  </property>
</Properties>
</file>