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"/>
        <w:gridCol w:w="828"/>
        <w:gridCol w:w="2405"/>
        <w:gridCol w:w="655"/>
        <w:gridCol w:w="990"/>
        <w:gridCol w:w="425"/>
        <w:gridCol w:w="295"/>
        <w:gridCol w:w="155"/>
        <w:gridCol w:w="90"/>
        <w:gridCol w:w="655"/>
        <w:gridCol w:w="245"/>
        <w:gridCol w:w="1350"/>
        <w:gridCol w:w="1015"/>
        <w:gridCol w:w="155"/>
        <w:gridCol w:w="1710"/>
      </w:tblGrid>
      <w:tr w:rsidR="008C145A" w:rsidRPr="00571E98" w:rsidTr="00E371C7">
        <w:trPr>
          <w:trHeight w:val="440"/>
        </w:trPr>
        <w:tc>
          <w:tcPr>
            <w:tcW w:w="83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145A" w:rsidRDefault="008C145A" w:rsidP="00140185">
            <w:pPr>
              <w:tabs>
                <w:tab w:val="left" w:pos="0"/>
              </w:tabs>
              <w:ind w:left="1300"/>
              <w:rPr>
                <w:rFonts w:ascii="Arial" w:hAnsi="Arial"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64384" behindDoc="0" locked="0" layoutInCell="1" allowOverlap="1" wp14:anchorId="07F5E13D" wp14:editId="7ECE992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1905</wp:posOffset>
                  </wp:positionV>
                  <wp:extent cx="436880" cy="436880"/>
                  <wp:effectExtent l="0" t="0" r="127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C145A" w:rsidRPr="00571E98" w:rsidRDefault="008C145A" w:rsidP="00140185">
            <w:pPr>
              <w:tabs>
                <w:tab w:val="left" w:pos="0"/>
              </w:tabs>
              <w:ind w:left="1100"/>
              <w:rPr>
                <w:rFonts w:ascii="Arial" w:hAnsi="Arial" w:cs="Arial"/>
              </w:rPr>
            </w:pPr>
          </w:p>
        </w:tc>
        <w:tc>
          <w:tcPr>
            <w:tcW w:w="5670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C145A" w:rsidRPr="00480652" w:rsidRDefault="008C145A" w:rsidP="00140185">
            <w:pPr>
              <w:ind w:left="-25"/>
              <w:rPr>
                <w:rFonts w:ascii="Arial" w:hAnsi="Arial" w:cs="Arial"/>
                <w:sz w:val="18"/>
              </w:rPr>
            </w:pPr>
            <w:r w:rsidRPr="00480652">
              <w:rPr>
                <w:rFonts w:ascii="Arial" w:hAnsi="Arial" w:cs="Arial"/>
                <w:sz w:val="18"/>
              </w:rPr>
              <w:t>MISSOURI DEPARTMENT OF SOCIAL SERVICES</w:t>
            </w:r>
          </w:p>
          <w:p w:rsidR="008C145A" w:rsidRPr="00480652" w:rsidRDefault="008C145A" w:rsidP="00140185">
            <w:pPr>
              <w:ind w:left="-25"/>
              <w:rPr>
                <w:rFonts w:ascii="Arial" w:hAnsi="Arial" w:cs="Arial"/>
                <w:b/>
                <w:sz w:val="18"/>
              </w:rPr>
            </w:pPr>
            <w:r w:rsidRPr="00480652">
              <w:rPr>
                <w:rFonts w:ascii="Arial" w:hAnsi="Arial" w:cs="Arial"/>
                <w:sz w:val="18"/>
              </w:rPr>
              <w:t>CHILDREN’S DIVISION</w:t>
            </w:r>
            <w:r w:rsidRPr="00480652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8C145A" w:rsidRPr="00571E98" w:rsidRDefault="008C145A" w:rsidP="0070259B">
            <w:pPr>
              <w:ind w:left="-25"/>
              <w:rPr>
                <w:rFonts w:ascii="Arial" w:hAnsi="Arial" w:cs="Arial"/>
                <w:sz w:val="12"/>
                <w:szCs w:val="12"/>
              </w:rPr>
            </w:pPr>
            <w:r w:rsidRPr="00480652">
              <w:rPr>
                <w:rFonts w:ascii="Arial" w:hAnsi="Arial" w:cs="Arial"/>
                <w:b/>
                <w:sz w:val="18"/>
              </w:rPr>
              <w:t xml:space="preserve">RESIDENTIAL </w:t>
            </w:r>
            <w:r w:rsidR="004767F0">
              <w:rPr>
                <w:rFonts w:ascii="Arial" w:hAnsi="Arial" w:cs="Arial"/>
                <w:b/>
                <w:sz w:val="18"/>
              </w:rPr>
              <w:t>EXTENDED STAY</w:t>
            </w:r>
            <w:r w:rsidRPr="00480652">
              <w:rPr>
                <w:rFonts w:ascii="Arial" w:hAnsi="Arial" w:cs="Arial"/>
                <w:b/>
                <w:sz w:val="18"/>
              </w:rPr>
              <w:t xml:space="preserve"> R</w:t>
            </w:r>
            <w:r w:rsidR="0070259B">
              <w:rPr>
                <w:rFonts w:ascii="Arial" w:hAnsi="Arial" w:cs="Arial"/>
                <w:b/>
                <w:sz w:val="18"/>
              </w:rPr>
              <w:t>EVIEW FORM</w:t>
            </w:r>
          </w:p>
        </w:tc>
        <w:tc>
          <w:tcPr>
            <w:tcW w:w="26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145A" w:rsidRPr="00571E98" w:rsidRDefault="008C145A" w:rsidP="008C145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145A" w:rsidRPr="00571E98" w:rsidRDefault="008C145A" w:rsidP="00FE6D3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8C145A" w:rsidRPr="00571E98" w:rsidTr="00E371C7">
        <w:trPr>
          <w:trHeight w:val="278"/>
        </w:trPr>
        <w:tc>
          <w:tcPr>
            <w:tcW w:w="835" w:type="dxa"/>
            <w:gridSpan w:val="2"/>
            <w:vMerge/>
            <w:tcBorders>
              <w:left w:val="nil"/>
              <w:right w:val="nil"/>
            </w:tcBorders>
          </w:tcPr>
          <w:p w:rsidR="008C145A" w:rsidRPr="00571E98" w:rsidRDefault="008C145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0" w:type="dxa"/>
            <w:gridSpan w:val="8"/>
            <w:vMerge/>
            <w:tcBorders>
              <w:left w:val="nil"/>
              <w:right w:val="nil"/>
            </w:tcBorders>
          </w:tcPr>
          <w:p w:rsidR="008C145A" w:rsidRPr="00571E98" w:rsidRDefault="008C145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1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145A" w:rsidRPr="00571E98" w:rsidRDefault="008C145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145A" w:rsidRPr="00480652" w:rsidRDefault="008C145A" w:rsidP="00F46092">
            <w:pPr>
              <w:rPr>
                <w:rFonts w:ascii="Arial" w:hAnsi="Arial" w:cs="Arial"/>
                <w:sz w:val="14"/>
                <w:szCs w:val="16"/>
              </w:rPr>
            </w:pPr>
            <w:r w:rsidRPr="00480652">
              <w:rPr>
                <w:rFonts w:ascii="Arial" w:hAnsi="Arial" w:cs="Arial"/>
                <w:sz w:val="14"/>
                <w:szCs w:val="16"/>
              </w:rPr>
              <w:t xml:space="preserve">Date of Referral:  </w:t>
            </w:r>
            <w:r w:rsidR="00F46092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bookmarkStart w:id="0" w:name="Text29"/>
            <w:r w:rsidR="00F46092">
              <w:rPr>
                <w:rFonts w:ascii="Arial" w:hAnsi="Arial" w:cs="Arial"/>
                <w:sz w:val="14"/>
                <w:szCs w:val="16"/>
              </w:rPr>
              <w:instrText xml:space="preserve"> FORMTEXT </w:instrText>
            </w:r>
            <w:r w:rsidR="00F46092">
              <w:rPr>
                <w:rFonts w:ascii="Arial" w:hAnsi="Arial" w:cs="Arial"/>
                <w:sz w:val="14"/>
                <w:szCs w:val="16"/>
              </w:rPr>
            </w:r>
            <w:r w:rsidR="00F46092">
              <w:rPr>
                <w:rFonts w:ascii="Arial" w:hAnsi="Arial" w:cs="Arial"/>
                <w:sz w:val="14"/>
                <w:szCs w:val="16"/>
              </w:rPr>
              <w:fldChar w:fldCharType="separate"/>
            </w:r>
            <w:bookmarkStart w:id="1" w:name="_GoBack"/>
            <w:r w:rsidR="00F46092">
              <w:rPr>
                <w:rFonts w:ascii="Arial" w:hAnsi="Arial" w:cs="Arial"/>
                <w:sz w:val="14"/>
                <w:szCs w:val="16"/>
              </w:rPr>
              <w:t> </w:t>
            </w:r>
            <w:r w:rsidR="00F46092">
              <w:rPr>
                <w:rFonts w:ascii="Arial" w:hAnsi="Arial" w:cs="Arial"/>
                <w:sz w:val="14"/>
                <w:szCs w:val="16"/>
              </w:rPr>
              <w:t> </w:t>
            </w:r>
            <w:r w:rsidR="00F46092">
              <w:rPr>
                <w:rFonts w:ascii="Arial" w:hAnsi="Arial" w:cs="Arial"/>
                <w:sz w:val="14"/>
                <w:szCs w:val="16"/>
              </w:rPr>
              <w:t> </w:t>
            </w:r>
            <w:r w:rsidR="00F46092">
              <w:rPr>
                <w:rFonts w:ascii="Arial" w:hAnsi="Arial" w:cs="Arial"/>
                <w:sz w:val="14"/>
                <w:szCs w:val="16"/>
              </w:rPr>
              <w:t> </w:t>
            </w:r>
            <w:r w:rsidR="00F46092">
              <w:rPr>
                <w:rFonts w:ascii="Arial" w:hAnsi="Arial" w:cs="Arial"/>
                <w:sz w:val="14"/>
                <w:szCs w:val="16"/>
              </w:rPr>
              <w:t> </w:t>
            </w:r>
            <w:bookmarkEnd w:id="1"/>
            <w:r w:rsidR="00F46092">
              <w:rPr>
                <w:rFonts w:ascii="Arial" w:hAnsi="Arial" w:cs="Arial"/>
                <w:sz w:val="14"/>
                <w:szCs w:val="16"/>
              </w:rPr>
              <w:fldChar w:fldCharType="end"/>
            </w:r>
            <w:bookmarkEnd w:id="0"/>
          </w:p>
        </w:tc>
      </w:tr>
      <w:tr w:rsidR="00137F29" w:rsidRPr="00571E98" w:rsidTr="00E371C7">
        <w:trPr>
          <w:trHeight w:val="432"/>
        </w:trPr>
        <w:tc>
          <w:tcPr>
            <w:tcW w:w="3240" w:type="dxa"/>
            <w:gridSpan w:val="3"/>
          </w:tcPr>
          <w:p w:rsidR="00137F29" w:rsidRPr="003113CC" w:rsidRDefault="00137F29" w:rsidP="004A3B5A">
            <w:pPr>
              <w:rPr>
                <w:rFonts w:ascii="Arial" w:hAnsi="Arial" w:cs="Arial"/>
                <w:sz w:val="14"/>
                <w:szCs w:val="16"/>
              </w:rPr>
            </w:pPr>
            <w:r w:rsidRPr="003113CC">
              <w:rPr>
                <w:rFonts w:ascii="Arial" w:hAnsi="Arial" w:cs="Arial"/>
                <w:sz w:val="14"/>
                <w:szCs w:val="16"/>
              </w:rPr>
              <w:t>Case Manager Name</w:t>
            </w:r>
          </w:p>
          <w:p w:rsidR="00137F29" w:rsidRPr="003113CC" w:rsidRDefault="00137F29" w:rsidP="004A3B5A">
            <w:pPr>
              <w:rPr>
                <w:rFonts w:ascii="Arial" w:hAnsi="Arial" w:cs="Arial"/>
                <w:sz w:val="16"/>
                <w:szCs w:val="16"/>
              </w:rPr>
            </w:pPr>
            <w:r w:rsidRPr="003113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113C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6"/>
              </w:rPr>
            </w:r>
            <w:r w:rsidRPr="003113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113C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gridSpan w:val="5"/>
          </w:tcPr>
          <w:p w:rsidR="00137F29" w:rsidRPr="003113CC" w:rsidRDefault="00137F29" w:rsidP="004A3B5A">
            <w:pPr>
              <w:rPr>
                <w:rFonts w:ascii="Arial" w:hAnsi="Arial" w:cs="Arial"/>
                <w:sz w:val="14"/>
                <w:szCs w:val="16"/>
              </w:rPr>
            </w:pPr>
            <w:r w:rsidRPr="003113CC">
              <w:rPr>
                <w:rFonts w:ascii="Arial" w:hAnsi="Arial" w:cs="Arial"/>
                <w:sz w:val="14"/>
                <w:szCs w:val="16"/>
              </w:rPr>
              <w:t xml:space="preserve">CM’s Telephone </w:t>
            </w:r>
            <w:r>
              <w:rPr>
                <w:rFonts w:ascii="Arial" w:hAnsi="Arial" w:cs="Arial"/>
                <w:sz w:val="14"/>
                <w:szCs w:val="16"/>
              </w:rPr>
              <w:t>#</w:t>
            </w:r>
          </w:p>
          <w:p w:rsidR="00137F29" w:rsidRPr="003113CC" w:rsidRDefault="00137F29" w:rsidP="004A3B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10" w:type="dxa"/>
            <w:gridSpan w:val="6"/>
          </w:tcPr>
          <w:p w:rsidR="00137F29" w:rsidRDefault="00137F29" w:rsidP="004A3B5A">
            <w:pPr>
              <w:ind w:left="-115"/>
              <w:rPr>
                <w:rFonts w:ascii="Arial" w:hAnsi="Arial" w:cs="Arial"/>
                <w:sz w:val="14"/>
                <w:szCs w:val="16"/>
              </w:rPr>
            </w:pPr>
            <w:r w:rsidRPr="003113CC">
              <w:rPr>
                <w:rFonts w:ascii="Arial" w:hAnsi="Arial" w:cs="Arial"/>
                <w:sz w:val="14"/>
                <w:szCs w:val="16"/>
              </w:rPr>
              <w:t>Supervisor Name</w:t>
            </w:r>
          </w:p>
          <w:p w:rsidR="00137F29" w:rsidRPr="003113CC" w:rsidRDefault="00137F29" w:rsidP="004A3B5A">
            <w:pPr>
              <w:ind w:left="-115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</w:tcPr>
          <w:p w:rsidR="00137F29" w:rsidRPr="003113CC" w:rsidRDefault="00137F29" w:rsidP="004A3B5A">
            <w:pPr>
              <w:rPr>
                <w:rFonts w:ascii="Arial" w:hAnsi="Arial" w:cs="Arial"/>
                <w:sz w:val="14"/>
                <w:szCs w:val="16"/>
              </w:rPr>
            </w:pPr>
            <w:r w:rsidRPr="003113CC">
              <w:rPr>
                <w:rFonts w:ascii="Arial" w:hAnsi="Arial" w:cs="Arial"/>
                <w:sz w:val="14"/>
                <w:szCs w:val="16"/>
              </w:rPr>
              <w:t xml:space="preserve">Supervisor  Phone </w:t>
            </w:r>
            <w:r>
              <w:rPr>
                <w:rFonts w:ascii="Arial" w:hAnsi="Arial" w:cs="Arial"/>
                <w:sz w:val="14"/>
                <w:szCs w:val="16"/>
              </w:rPr>
              <w:t>#</w:t>
            </w:r>
          </w:p>
          <w:p w:rsidR="00137F29" w:rsidRPr="003113CC" w:rsidRDefault="00137F29" w:rsidP="004A3B5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37F29" w:rsidRPr="00571E98" w:rsidTr="00E371C7">
        <w:trPr>
          <w:trHeight w:val="432"/>
        </w:trPr>
        <w:tc>
          <w:tcPr>
            <w:tcW w:w="3240" w:type="dxa"/>
            <w:gridSpan w:val="3"/>
          </w:tcPr>
          <w:p w:rsidR="00137F29" w:rsidRDefault="00137F29" w:rsidP="004A3B5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Case Manager County</w:t>
            </w:r>
          </w:p>
          <w:p w:rsidR="00137F29" w:rsidRPr="003113CC" w:rsidRDefault="00137F29" w:rsidP="004A3B5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6"/>
              </w:rPr>
            </w:r>
            <w:r>
              <w:rPr>
                <w:rFonts w:ascii="Arial" w:hAnsi="Arial" w:cs="Arial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20" w:type="dxa"/>
            <w:gridSpan w:val="5"/>
          </w:tcPr>
          <w:p w:rsidR="00137F29" w:rsidRDefault="00137F29" w:rsidP="004A3B5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Circuit</w:t>
            </w:r>
          </w:p>
          <w:p w:rsidR="00137F29" w:rsidRPr="003113CC" w:rsidRDefault="00137F29" w:rsidP="004A3B5A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Text135"/>
            <w:r>
              <w:rPr>
                <w:rFonts w:ascii="Arial" w:hAnsi="Arial" w:cs="Arial"/>
                <w:sz w:val="14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6"/>
              </w:rPr>
            </w:r>
            <w:r>
              <w:rPr>
                <w:rFonts w:ascii="Arial" w:hAnsi="Arial" w:cs="Arial"/>
                <w:sz w:val="14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6"/>
              </w:rPr>
              <w:t> </w:t>
            </w:r>
            <w:r>
              <w:rPr>
                <w:rFonts w:ascii="Arial" w:hAnsi="Arial" w:cs="Arial"/>
                <w:sz w:val="14"/>
                <w:szCs w:val="16"/>
              </w:rPr>
              <w:fldChar w:fldCharType="end"/>
            </w:r>
            <w:bookmarkEnd w:id="2"/>
          </w:p>
        </w:tc>
        <w:tc>
          <w:tcPr>
            <w:tcW w:w="5220" w:type="dxa"/>
            <w:gridSpan w:val="7"/>
          </w:tcPr>
          <w:p w:rsidR="00137F29" w:rsidRPr="003113CC" w:rsidRDefault="00137F29" w:rsidP="004A3B5A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0C03C2" w:rsidRPr="00571E98" w:rsidTr="00E371C7">
        <w:tblPrEx>
          <w:tblCellMar>
            <w:left w:w="108" w:type="dxa"/>
            <w:right w:w="108" w:type="dxa"/>
          </w:tblCellMar>
        </w:tblPrEx>
        <w:tc>
          <w:tcPr>
            <w:tcW w:w="10980" w:type="dxa"/>
            <w:gridSpan w:val="15"/>
            <w:shd w:val="clear" w:color="auto" w:fill="000000"/>
          </w:tcPr>
          <w:p w:rsidR="000C03C2" w:rsidRPr="00571E98" w:rsidRDefault="007531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Child’s Identifying Information</w:t>
            </w:r>
          </w:p>
        </w:tc>
      </w:tr>
      <w:tr w:rsidR="00137F29" w:rsidRPr="00571E98" w:rsidTr="00E371C7">
        <w:trPr>
          <w:trHeight w:val="432"/>
        </w:trPr>
        <w:tc>
          <w:tcPr>
            <w:tcW w:w="3895" w:type="dxa"/>
            <w:gridSpan w:val="4"/>
            <w:vAlign w:val="center"/>
          </w:tcPr>
          <w:p w:rsidR="00137F29" w:rsidRDefault="00137F29" w:rsidP="004A3B5A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t xml:space="preserve">Child’s Name (Last, First, Middle) </w:t>
            </w:r>
          </w:p>
          <w:p w:rsidR="00137F29" w:rsidRPr="003113CC" w:rsidRDefault="00137F29" w:rsidP="004A3B5A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ildname"/>
                  <w:enabled/>
                  <w:calcOnExit/>
                  <w:textInput>
                    <w:maxLength w:val="55"/>
                  </w:textInput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137F29" w:rsidRDefault="00137F29" w:rsidP="004A3B5A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DCN</w:t>
            </w:r>
          </w:p>
          <w:p w:rsidR="00137F29" w:rsidRPr="003113CC" w:rsidRDefault="00137F29" w:rsidP="004A3B5A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8"/>
              </w:rPr>
            </w:r>
            <w:r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137F29" w:rsidRDefault="00137F29" w:rsidP="004A3B5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DOB</w:t>
            </w:r>
          </w:p>
          <w:p w:rsidR="00137F29" w:rsidRPr="003113CC" w:rsidRDefault="00137F29" w:rsidP="004A3B5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8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8"/>
              </w:rPr>
            </w:r>
            <w:r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:rsidR="00137F29" w:rsidRDefault="00137F29" w:rsidP="004A3B5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Gender</w:t>
            </w:r>
          </w:p>
          <w:p w:rsidR="00137F29" w:rsidRPr="003113CC" w:rsidRDefault="00137F29" w:rsidP="004A3B5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37F29" w:rsidRPr="003113CC" w:rsidRDefault="00137F29" w:rsidP="004A3B5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Identified Gender</w:t>
            </w:r>
          </w:p>
          <w:p w:rsidR="00137F29" w:rsidRPr="003113CC" w:rsidRDefault="00137F29" w:rsidP="004A3B5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2880" w:type="dxa"/>
            <w:gridSpan w:val="3"/>
            <w:vAlign w:val="center"/>
          </w:tcPr>
          <w:p w:rsidR="00137F29" w:rsidRPr="003113CC" w:rsidRDefault="00137F29" w:rsidP="004A3B5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JU #</w:t>
            </w:r>
          </w:p>
          <w:p w:rsidR="00137F29" w:rsidRPr="003113CC" w:rsidRDefault="00137F29" w:rsidP="004A3B5A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1D1E9B" w:rsidRPr="00571E98" w:rsidTr="00E371C7">
        <w:trPr>
          <w:trHeight w:val="432"/>
        </w:trPr>
        <w:tc>
          <w:tcPr>
            <w:tcW w:w="3895" w:type="dxa"/>
            <w:gridSpan w:val="4"/>
            <w:vAlign w:val="center"/>
          </w:tcPr>
          <w:p w:rsidR="001D1E9B" w:rsidRPr="003113CC" w:rsidRDefault="004767F0" w:rsidP="001D1E9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Current Placement</w:t>
            </w:r>
          </w:p>
          <w:p w:rsidR="001D1E9B" w:rsidRPr="003113CC" w:rsidRDefault="001D1E9B" w:rsidP="001D1E9B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" w:name="Text133"/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3"/>
          </w:p>
        </w:tc>
        <w:tc>
          <w:tcPr>
            <w:tcW w:w="1710" w:type="dxa"/>
            <w:gridSpan w:val="3"/>
            <w:vAlign w:val="center"/>
          </w:tcPr>
          <w:p w:rsidR="001D1E9B" w:rsidRPr="003113CC" w:rsidRDefault="004767F0" w:rsidP="001D1E9B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Date of Placement</w:t>
            </w:r>
          </w:p>
          <w:p w:rsidR="001D1E9B" w:rsidRPr="003113CC" w:rsidRDefault="001D1E9B" w:rsidP="001D1E9B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" w:name="Text134"/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4"/>
          </w:p>
        </w:tc>
        <w:tc>
          <w:tcPr>
            <w:tcW w:w="5375" w:type="dxa"/>
            <w:gridSpan w:val="8"/>
            <w:vAlign w:val="center"/>
          </w:tcPr>
          <w:p w:rsidR="008F1E25" w:rsidRPr="003113CC" w:rsidRDefault="008F1E25" w:rsidP="008F1E2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Is Current Placement a QRTP </w:t>
            </w:r>
          </w:p>
          <w:p w:rsidR="001D1E9B" w:rsidRPr="003113CC" w:rsidRDefault="008F1E25" w:rsidP="008F1E2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8"/>
              </w:rPr>
            </w:r>
            <w:r w:rsidR="00B62F0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</w:rPr>
              <w:t xml:space="preserve"> Yes     </w:t>
            </w: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8"/>
              </w:rPr>
            </w:r>
            <w:r w:rsidR="00B62F0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</w:tr>
      <w:tr w:rsidR="00137F29" w:rsidRPr="00035035" w:rsidTr="00E371C7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1098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37F29" w:rsidRPr="00035035" w:rsidRDefault="00137F29" w:rsidP="004A3B5A">
            <w:pPr>
              <w:spacing w:before="40" w:line="360" w:lineRule="aut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Required Documentation (must be attached):</w:t>
            </w:r>
          </w:p>
        </w:tc>
      </w:tr>
      <w:tr w:rsidR="00137F29" w:rsidRPr="00571E98" w:rsidTr="00E371C7">
        <w:tblPrEx>
          <w:tblCellMar>
            <w:left w:w="108" w:type="dxa"/>
            <w:right w:w="108" w:type="dxa"/>
          </w:tblCellMar>
        </w:tblPrEx>
        <w:trPr>
          <w:trHeight w:val="1043"/>
        </w:trPr>
        <w:tc>
          <w:tcPr>
            <w:tcW w:w="1098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F29" w:rsidRPr="008F1E25" w:rsidRDefault="00137F29" w:rsidP="004A3B5A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8F1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E2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E2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E25">
              <w:rPr>
                <w:rFonts w:ascii="Arial" w:hAnsi="Arial" w:cs="Arial"/>
                <w:sz w:val="16"/>
                <w:szCs w:val="16"/>
              </w:rPr>
              <w:t xml:space="preserve"> Current Court Order     </w:t>
            </w:r>
            <w:r w:rsidRPr="008F1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E2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E2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E25">
              <w:rPr>
                <w:rFonts w:ascii="Arial" w:hAnsi="Arial" w:cs="Arial"/>
                <w:sz w:val="16"/>
                <w:szCs w:val="16"/>
              </w:rPr>
              <w:t xml:space="preserve"> Most recent Social Service Plan     </w:t>
            </w:r>
            <w:r w:rsidRPr="008F1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E2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E2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E25">
              <w:rPr>
                <w:rFonts w:ascii="Arial" w:hAnsi="Arial" w:cs="Arial"/>
                <w:sz w:val="16"/>
                <w:szCs w:val="16"/>
              </w:rPr>
              <w:t xml:space="preserve"> Most recent </w:t>
            </w:r>
            <w:r>
              <w:rPr>
                <w:rFonts w:ascii="Arial" w:hAnsi="Arial" w:cs="Arial"/>
                <w:sz w:val="16"/>
                <w:szCs w:val="16"/>
              </w:rPr>
              <w:t>progress</w:t>
            </w:r>
            <w:r w:rsidRPr="008F1E25">
              <w:rPr>
                <w:rFonts w:ascii="Arial" w:hAnsi="Arial" w:cs="Arial"/>
                <w:sz w:val="16"/>
                <w:szCs w:val="16"/>
              </w:rPr>
              <w:t xml:space="preserve"> reports (previous 90 days)</w:t>
            </w:r>
          </w:p>
          <w:p w:rsidR="00137F29" w:rsidRPr="008F1E25" w:rsidRDefault="00137F29" w:rsidP="004A3B5A">
            <w:pPr>
              <w:spacing w:before="40" w:line="360" w:lineRule="auto"/>
              <w:rPr>
                <w:rFonts w:ascii="Arial" w:hAnsi="Arial" w:cs="Arial"/>
                <w:sz w:val="16"/>
                <w:szCs w:val="16"/>
              </w:rPr>
            </w:pPr>
            <w:r w:rsidRPr="008F1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E2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E2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E25">
              <w:rPr>
                <w:rFonts w:ascii="Arial" w:hAnsi="Arial" w:cs="Arial"/>
                <w:sz w:val="16"/>
                <w:szCs w:val="16"/>
              </w:rPr>
              <w:t xml:space="preserve"> Current CD-265     </w:t>
            </w:r>
            <w:r w:rsidRPr="008F1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E2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E2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E25">
              <w:rPr>
                <w:rFonts w:ascii="Arial" w:hAnsi="Arial" w:cs="Arial"/>
                <w:sz w:val="16"/>
                <w:szCs w:val="16"/>
              </w:rPr>
              <w:t xml:space="preserve"> Current CD-275     </w:t>
            </w:r>
            <w:r w:rsidRPr="008F1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E2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E2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E25">
              <w:rPr>
                <w:rFonts w:ascii="Arial" w:hAnsi="Arial" w:cs="Arial"/>
                <w:sz w:val="16"/>
                <w:szCs w:val="16"/>
              </w:rPr>
              <w:t xml:space="preserve"> Current Treatment Plan from Current Placement    </w:t>
            </w:r>
            <w:r w:rsidR="003F7FF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19"/>
            <w:r w:rsidR="003F7FF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F7FF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="003F7FF2">
              <w:rPr>
                <w:rFonts w:ascii="Arial" w:hAnsi="Arial" w:cs="Arial"/>
                <w:sz w:val="16"/>
                <w:szCs w:val="16"/>
              </w:rPr>
              <w:t xml:space="preserve">  Original Independent Assessor Report</w:t>
            </w:r>
          </w:p>
          <w:p w:rsidR="00137F29" w:rsidRPr="00C110A5" w:rsidRDefault="00137F29" w:rsidP="004A3B5A">
            <w:pPr>
              <w:spacing w:before="40"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1E2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1E2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1E2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F1E25">
              <w:rPr>
                <w:rFonts w:ascii="Arial" w:hAnsi="Arial" w:cs="Arial"/>
                <w:sz w:val="16"/>
                <w:szCs w:val="16"/>
              </w:rPr>
              <w:t xml:space="preserve"> Recent Recommendation from Center for Excellence (if applicable)</w:t>
            </w:r>
          </w:p>
        </w:tc>
      </w:tr>
      <w:tr w:rsidR="00035035" w:rsidRPr="00B11F72" w:rsidTr="00E371C7">
        <w:trPr>
          <w:trHeight w:val="432"/>
        </w:trPr>
        <w:tc>
          <w:tcPr>
            <w:tcW w:w="10980" w:type="dxa"/>
            <w:gridSpan w:val="15"/>
            <w:shd w:val="clear" w:color="auto" w:fill="000000" w:themeFill="text1"/>
            <w:vAlign w:val="center"/>
          </w:tcPr>
          <w:p w:rsidR="00035035" w:rsidRPr="00035035" w:rsidRDefault="00035035" w:rsidP="0014300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11F72">
              <w:rPr>
                <w:rFonts w:ascii="Arial" w:hAnsi="Arial" w:cs="Arial"/>
                <w:b/>
                <w:color w:val="FFFFFF" w:themeColor="background1"/>
                <w:szCs w:val="18"/>
              </w:rPr>
              <w:t>Facility Placement History (</w:t>
            </w:r>
            <w:r w:rsidR="00A7791B">
              <w:rPr>
                <w:rFonts w:ascii="Arial" w:hAnsi="Arial" w:cs="Arial"/>
                <w:b/>
                <w:color w:val="FFFFFF" w:themeColor="background1"/>
                <w:szCs w:val="18"/>
              </w:rPr>
              <w:t>Current</w:t>
            </w:r>
            <w:r w:rsidRPr="00B11F72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LS-1 </w:t>
            </w:r>
            <w:r w:rsidR="00143000">
              <w:rPr>
                <w:rFonts w:ascii="Arial" w:hAnsi="Arial" w:cs="Arial"/>
                <w:b/>
                <w:color w:val="FFFFFF" w:themeColor="background1"/>
                <w:szCs w:val="18"/>
              </w:rPr>
              <w:t>Episode</w:t>
            </w:r>
            <w:r w:rsidRPr="00B11F72">
              <w:rPr>
                <w:rFonts w:ascii="Arial" w:hAnsi="Arial" w:cs="Arial"/>
                <w:b/>
                <w:color w:val="FFFFFF" w:themeColor="background1"/>
                <w:szCs w:val="18"/>
              </w:rPr>
              <w:t>)</w:t>
            </w:r>
            <w:r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Attach additional sheets if necessary.</w:t>
            </w:r>
          </w:p>
        </w:tc>
      </w:tr>
      <w:tr w:rsidR="00B11F72" w:rsidRPr="00571E98" w:rsidTr="00E371C7">
        <w:trPr>
          <w:trHeight w:val="432"/>
        </w:trPr>
        <w:tc>
          <w:tcPr>
            <w:tcW w:w="3895" w:type="dxa"/>
            <w:gridSpan w:val="4"/>
            <w:vAlign w:val="center"/>
          </w:tcPr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Placement</w:t>
            </w:r>
          </w:p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Dates of Placement</w:t>
            </w:r>
          </w:p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5375" w:type="dxa"/>
            <w:gridSpan w:val="8"/>
            <w:vAlign w:val="center"/>
          </w:tcPr>
          <w:p w:rsidR="00B11F72" w:rsidRPr="003113CC" w:rsidRDefault="008F1E25" w:rsidP="008321B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Was Placement in a QRTP</w:t>
            </w:r>
            <w:r w:rsidR="00B11F72"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:rsidR="00B11F72" w:rsidRPr="003113CC" w:rsidRDefault="008F1E25" w:rsidP="008321B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17"/>
            <w:r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8"/>
              </w:rPr>
            </w:r>
            <w:r w:rsidR="00B62F0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8"/>
              </w:rPr>
              <w:t xml:space="preserve"> Yes     </w:t>
            </w: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8"/>
            <w:r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8"/>
              </w:rPr>
            </w:r>
            <w:r w:rsidR="00B62F0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</w:tr>
      <w:tr w:rsidR="00B11F72" w:rsidRPr="00571E98" w:rsidTr="00E371C7">
        <w:trPr>
          <w:trHeight w:val="432"/>
        </w:trPr>
        <w:tc>
          <w:tcPr>
            <w:tcW w:w="3895" w:type="dxa"/>
            <w:gridSpan w:val="4"/>
            <w:vAlign w:val="center"/>
          </w:tcPr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Placement</w:t>
            </w:r>
          </w:p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Dates of Placement</w:t>
            </w:r>
          </w:p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5375" w:type="dxa"/>
            <w:gridSpan w:val="8"/>
            <w:vAlign w:val="center"/>
          </w:tcPr>
          <w:p w:rsidR="008F1E25" w:rsidRPr="003113CC" w:rsidRDefault="008F1E25" w:rsidP="008F1E2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Was Placement in a QRTP </w:t>
            </w:r>
          </w:p>
          <w:p w:rsidR="00B11F72" w:rsidRPr="003113CC" w:rsidRDefault="008F1E25" w:rsidP="008F1E2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8"/>
              </w:rPr>
            </w:r>
            <w:r w:rsidR="00B62F0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</w:rPr>
              <w:t xml:space="preserve"> Yes     </w:t>
            </w: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8"/>
              </w:rPr>
            </w:r>
            <w:r w:rsidR="00B62F0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</w:tr>
      <w:tr w:rsidR="00B11F72" w:rsidRPr="00571E98" w:rsidTr="00E371C7">
        <w:trPr>
          <w:trHeight w:val="432"/>
        </w:trPr>
        <w:tc>
          <w:tcPr>
            <w:tcW w:w="3895" w:type="dxa"/>
            <w:gridSpan w:val="4"/>
            <w:vAlign w:val="center"/>
          </w:tcPr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Placement</w:t>
            </w:r>
          </w:p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Dates of Placement</w:t>
            </w:r>
          </w:p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5375" w:type="dxa"/>
            <w:gridSpan w:val="8"/>
            <w:vAlign w:val="center"/>
          </w:tcPr>
          <w:p w:rsidR="008F1E25" w:rsidRPr="003113CC" w:rsidRDefault="008F1E25" w:rsidP="008F1E2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Was Placement in a QRTP </w:t>
            </w:r>
          </w:p>
          <w:p w:rsidR="00B11F72" w:rsidRPr="003113CC" w:rsidRDefault="008F1E25" w:rsidP="008F1E2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8"/>
              </w:rPr>
            </w:r>
            <w:r w:rsidR="00B62F0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</w:rPr>
              <w:t xml:space="preserve"> Yes     </w:t>
            </w: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8"/>
              </w:rPr>
            </w:r>
            <w:r w:rsidR="00B62F0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</w:tr>
      <w:tr w:rsidR="00B11F72" w:rsidRPr="00571E98" w:rsidTr="00E371C7">
        <w:trPr>
          <w:trHeight w:val="432"/>
        </w:trPr>
        <w:tc>
          <w:tcPr>
            <w:tcW w:w="3895" w:type="dxa"/>
            <w:gridSpan w:val="4"/>
            <w:vAlign w:val="center"/>
          </w:tcPr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Placement</w:t>
            </w:r>
          </w:p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1710" w:type="dxa"/>
            <w:gridSpan w:val="3"/>
            <w:vAlign w:val="center"/>
          </w:tcPr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Dates of Placement</w:t>
            </w:r>
          </w:p>
          <w:p w:rsidR="00B11F72" w:rsidRPr="003113CC" w:rsidRDefault="00B11F72" w:rsidP="008321B8">
            <w:pPr>
              <w:rPr>
                <w:rFonts w:ascii="Arial" w:hAnsi="Arial" w:cs="Arial"/>
                <w:sz w:val="16"/>
                <w:szCs w:val="18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  <w:tc>
          <w:tcPr>
            <w:tcW w:w="5375" w:type="dxa"/>
            <w:gridSpan w:val="8"/>
            <w:vAlign w:val="center"/>
          </w:tcPr>
          <w:p w:rsidR="008F1E25" w:rsidRPr="003113CC" w:rsidRDefault="008F1E25" w:rsidP="008F1E2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Was Placement in a QRTP </w:t>
            </w:r>
          </w:p>
          <w:p w:rsidR="00B11F72" w:rsidRPr="003113CC" w:rsidRDefault="008F1E25" w:rsidP="008F1E25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8"/>
              </w:rPr>
            </w:r>
            <w:r w:rsidR="00B62F0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</w:rPr>
              <w:t xml:space="preserve"> Yes     </w:t>
            </w: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8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8"/>
              </w:rPr>
            </w:r>
            <w:r w:rsidR="00B62F0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</w:tr>
      <w:tr w:rsidR="002636EE" w:rsidTr="002D3D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  <w:trHeight w:val="1349"/>
        </w:trPr>
        <w:tc>
          <w:tcPr>
            <w:tcW w:w="10973" w:type="dxa"/>
            <w:gridSpan w:val="14"/>
          </w:tcPr>
          <w:p w:rsidR="002636EE" w:rsidRDefault="002636EE" w:rsidP="008321B8">
            <w:pPr>
              <w:rPr>
                <w:rFonts w:ascii="Arial" w:hAnsi="Arial" w:cs="Arial"/>
                <w:sz w:val="16"/>
                <w:szCs w:val="16"/>
              </w:rPr>
            </w:pPr>
            <w:r w:rsidRPr="00801E3A">
              <w:rPr>
                <w:rFonts w:ascii="Arial" w:hAnsi="Arial" w:cs="Arial"/>
                <w:b/>
                <w:sz w:val="16"/>
                <w:szCs w:val="16"/>
              </w:rPr>
              <w:t>Reason for Referral</w:t>
            </w:r>
            <w:r w:rsidRPr="00DE72AA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 xml:space="preserve">This is the reason listed on the original </w:t>
            </w:r>
            <w:r w:rsidR="000664C7">
              <w:rPr>
                <w:rFonts w:ascii="Arial" w:hAnsi="Arial" w:cs="Arial"/>
                <w:sz w:val="16"/>
                <w:szCs w:val="16"/>
              </w:rPr>
              <w:t>Residential &amp; Specialized Placement Referral</w:t>
            </w:r>
            <w:r>
              <w:rPr>
                <w:rFonts w:ascii="Arial" w:hAnsi="Arial" w:cs="Arial"/>
                <w:sz w:val="16"/>
                <w:szCs w:val="16"/>
              </w:rPr>
              <w:t xml:space="preserve"> (CS-9)</w:t>
            </w:r>
            <w:r w:rsidRPr="00DE72A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2636EE" w:rsidRPr="00DE72AA" w:rsidRDefault="002636EE" w:rsidP="008321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02236" w:rsidRPr="00571E98" w:rsidTr="00E371C7">
        <w:tblPrEx>
          <w:tblCellMar>
            <w:left w:w="108" w:type="dxa"/>
            <w:right w:w="108" w:type="dxa"/>
          </w:tblCellMar>
        </w:tblPrEx>
        <w:trPr>
          <w:trHeight w:val="1288"/>
        </w:trPr>
        <w:tc>
          <w:tcPr>
            <w:tcW w:w="531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236" w:rsidRDefault="00702236" w:rsidP="00702236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What is the current case goal:</w:t>
            </w:r>
          </w:p>
          <w:p w:rsidR="00702236" w:rsidRDefault="00702236" w:rsidP="0070223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Reunification</w:t>
            </w:r>
          </w:p>
          <w:p w:rsidR="00702236" w:rsidRDefault="00702236" w:rsidP="0070223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Guardianship with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8" w:name="Text1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  <w:p w:rsidR="00702236" w:rsidRDefault="00702236" w:rsidP="0070223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Adoption with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9" w:name="Text14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  <w:p w:rsidR="00702236" w:rsidRDefault="00702236" w:rsidP="0070223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APPLA</w:t>
            </w:r>
          </w:p>
          <w:p w:rsidR="00702236" w:rsidRDefault="00702236" w:rsidP="0070223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Placement with Fit and Willing Relative with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0" w:name="Text14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  <w:p w:rsidR="00702236" w:rsidRDefault="00702236" w:rsidP="00504136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236" w:rsidRDefault="00702236" w:rsidP="00702236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What is the current concurrent goal:</w:t>
            </w:r>
          </w:p>
          <w:p w:rsidR="00702236" w:rsidRDefault="00702236" w:rsidP="0070223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Reunification</w:t>
            </w:r>
          </w:p>
          <w:p w:rsidR="00702236" w:rsidRDefault="00702236" w:rsidP="0070223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Guardianship with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1" w:name="Text1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:rsidR="00702236" w:rsidRDefault="00702236" w:rsidP="0070223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Adoption with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2" w:name="Text1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  <w:p w:rsidR="00702236" w:rsidRDefault="00702236" w:rsidP="0070223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APPLA</w:t>
            </w:r>
          </w:p>
          <w:p w:rsidR="00702236" w:rsidRDefault="00702236" w:rsidP="0070223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Placement with Fit and Willing Relative with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3" w:name="Text1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  <w:p w:rsidR="00702236" w:rsidRPr="008F1E25" w:rsidRDefault="00702236" w:rsidP="008F1E25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62F0C">
              <w:rPr>
                <w:rFonts w:ascii="Arial" w:hAnsi="Arial" w:cs="Arial"/>
                <w:sz w:val="16"/>
                <w:szCs w:val="16"/>
              </w:rPr>
            </w:r>
            <w:r w:rsidR="00B62F0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Not Applicable </w:t>
            </w:r>
          </w:p>
        </w:tc>
      </w:tr>
      <w:tr w:rsidR="009E3E0E" w:rsidRPr="00571E98" w:rsidTr="009738A9">
        <w:tblPrEx>
          <w:tblCellMar>
            <w:left w:w="108" w:type="dxa"/>
            <w:right w:w="108" w:type="dxa"/>
          </w:tblCellMar>
        </w:tblPrEx>
        <w:trPr>
          <w:trHeight w:val="2592"/>
        </w:trPr>
        <w:tc>
          <w:tcPr>
            <w:tcW w:w="1098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E0E" w:rsidRPr="00F85B32" w:rsidRDefault="009E3E0E" w:rsidP="002D3D9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Date of FST: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4" w:name="Text139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4"/>
            <w:r w:rsidR="00F85B32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Recommendations from team regarding continued residential treatment</w:t>
            </w:r>
            <w:r w:rsidR="00F85B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D3D91">
              <w:rPr>
                <w:rFonts w:ascii="Arial" w:hAnsi="Arial" w:cs="Arial"/>
                <w:i/>
                <w:sz w:val="16"/>
                <w:szCs w:val="16"/>
              </w:rPr>
              <w:t>What did the youth’s family and permanency team discuss regarding current treatment plan, progress of this plan, discharge plan, and progress towards discharge</w:t>
            </w:r>
            <w:r w:rsidR="00237395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2D3D91">
              <w:rPr>
                <w:rFonts w:ascii="Arial" w:hAnsi="Arial" w:cs="Arial"/>
                <w:i/>
                <w:sz w:val="16"/>
                <w:szCs w:val="16"/>
              </w:rPr>
              <w:t xml:space="preserve">  What is the decision of the team regarding ongoing residential treatment</w:t>
            </w:r>
            <w:r w:rsidR="00211D26">
              <w:rPr>
                <w:rFonts w:ascii="Arial" w:hAnsi="Arial" w:cs="Arial"/>
                <w:i/>
                <w:sz w:val="16"/>
                <w:szCs w:val="16"/>
              </w:rPr>
              <w:t>?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5" w:name="Text14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5"/>
          </w:p>
        </w:tc>
      </w:tr>
      <w:tr w:rsidR="009738A9" w:rsidRPr="00571E98" w:rsidTr="009738A9">
        <w:tblPrEx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810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8A9" w:rsidRDefault="009738A9" w:rsidP="002D3D9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Regional A</w:t>
            </w:r>
            <w:r w:rsidRPr="009738A9">
              <w:rPr>
                <w:rFonts w:ascii="Arial" w:hAnsi="Arial" w:cs="Arial"/>
                <w:b/>
                <w:sz w:val="16"/>
                <w:szCs w:val="16"/>
              </w:rPr>
              <w:t>pprover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Signature</w:t>
            </w:r>
          </w:p>
          <w:p w:rsidR="009738A9" w:rsidRDefault="009738A9" w:rsidP="002D3D9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8A9" w:rsidRDefault="009738A9" w:rsidP="009738A9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  <w:p w:rsidR="009738A9" w:rsidRDefault="009738A9" w:rsidP="009738A9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  <w:tr w:rsidR="009738A9" w:rsidRPr="00571E98" w:rsidTr="009738A9">
        <w:tblPrEx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810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8A9" w:rsidRDefault="009738A9" w:rsidP="002D3D9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738A9">
              <w:rPr>
                <w:rFonts w:ascii="Arial" w:hAnsi="Arial" w:cs="Arial"/>
                <w:b/>
                <w:sz w:val="16"/>
                <w:szCs w:val="16"/>
              </w:rPr>
              <w:t>Director or Designee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Signature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38A9" w:rsidRDefault="009738A9" w:rsidP="002D3D9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  <w:p w:rsidR="009738A9" w:rsidRDefault="009738A9" w:rsidP="002D3D9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113CC"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3113CC"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 w:rsidRPr="003113CC">
              <w:rPr>
                <w:rFonts w:ascii="Arial" w:hAnsi="Arial" w:cs="Arial"/>
                <w:sz w:val="16"/>
                <w:szCs w:val="18"/>
              </w:rPr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separate"/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 w:rsidRPr="003113CC">
              <w:rPr>
                <w:rFonts w:ascii="Arial" w:hAnsi="Arial" w:cs="Arial"/>
                <w:sz w:val="16"/>
                <w:szCs w:val="18"/>
              </w:rPr>
              <w:fldChar w:fldCharType="end"/>
            </w:r>
          </w:p>
        </w:tc>
      </w:tr>
    </w:tbl>
    <w:p w:rsidR="00571E98" w:rsidRPr="00115F5C" w:rsidRDefault="00571E98" w:rsidP="002D3D91">
      <w:pPr>
        <w:rPr>
          <w:sz w:val="12"/>
          <w:szCs w:val="12"/>
        </w:rPr>
      </w:pPr>
    </w:p>
    <w:sectPr w:rsidR="00571E98" w:rsidRPr="00115F5C" w:rsidSect="00680DF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0C" w:rsidRDefault="00B62F0C">
      <w:r>
        <w:separator/>
      </w:r>
    </w:p>
  </w:endnote>
  <w:endnote w:type="continuationSeparator" w:id="0">
    <w:p w:rsidR="00B62F0C" w:rsidRDefault="00B6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594"/>
      <w:gridCol w:w="3601"/>
      <w:gridCol w:w="3605"/>
    </w:tblGrid>
    <w:tr w:rsidR="004767F0">
      <w:tc>
        <w:tcPr>
          <w:tcW w:w="3672" w:type="dxa"/>
        </w:tcPr>
        <w:p w:rsidR="004767F0" w:rsidRPr="008B23C1" w:rsidRDefault="004767F0">
          <w:pPr>
            <w:pStyle w:val="Footer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3672" w:type="dxa"/>
        </w:tcPr>
        <w:p w:rsidR="004767F0" w:rsidRPr="008B23C1" w:rsidRDefault="004767F0" w:rsidP="008B23C1">
          <w:pPr>
            <w:pStyle w:val="Footer"/>
            <w:jc w:val="center"/>
            <w:rPr>
              <w:rFonts w:ascii="Arial" w:hAnsi="Arial" w:cs="Arial"/>
              <w:sz w:val="12"/>
              <w:szCs w:val="12"/>
            </w:rPr>
          </w:pPr>
          <w:r w:rsidRPr="008B23C1">
            <w:rPr>
              <w:rFonts w:ascii="Arial" w:hAnsi="Arial" w:cs="Arial"/>
              <w:sz w:val="12"/>
              <w:szCs w:val="12"/>
            </w:rPr>
            <w:t xml:space="preserve">Page </w:t>
          </w:r>
          <w:r w:rsidRPr="008B23C1">
            <w:rPr>
              <w:rFonts w:ascii="Arial" w:hAnsi="Arial" w:cs="Arial"/>
              <w:sz w:val="12"/>
              <w:szCs w:val="12"/>
            </w:rPr>
            <w:fldChar w:fldCharType="begin"/>
          </w:r>
          <w:r w:rsidRPr="008B23C1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8B23C1">
            <w:rPr>
              <w:rFonts w:ascii="Arial" w:hAnsi="Arial" w:cs="Arial"/>
              <w:sz w:val="12"/>
              <w:szCs w:val="12"/>
            </w:rPr>
            <w:fldChar w:fldCharType="separate"/>
          </w:r>
          <w:r w:rsidR="00B62F0C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8B23C1">
            <w:rPr>
              <w:rFonts w:ascii="Arial" w:hAnsi="Arial" w:cs="Arial"/>
              <w:sz w:val="12"/>
              <w:szCs w:val="12"/>
            </w:rPr>
            <w:fldChar w:fldCharType="end"/>
          </w:r>
          <w:r w:rsidRPr="008B23C1">
            <w:rPr>
              <w:rFonts w:ascii="Arial" w:hAnsi="Arial" w:cs="Arial"/>
              <w:sz w:val="12"/>
              <w:szCs w:val="12"/>
            </w:rPr>
            <w:t xml:space="preserve"> of </w:t>
          </w:r>
          <w:r w:rsidRPr="008B23C1">
            <w:rPr>
              <w:rFonts w:ascii="Arial" w:hAnsi="Arial" w:cs="Arial"/>
              <w:sz w:val="12"/>
              <w:szCs w:val="12"/>
            </w:rPr>
            <w:fldChar w:fldCharType="begin"/>
          </w:r>
          <w:r w:rsidRPr="008B23C1">
            <w:rPr>
              <w:rFonts w:ascii="Arial" w:hAnsi="Arial" w:cs="Arial"/>
              <w:sz w:val="12"/>
              <w:szCs w:val="12"/>
            </w:rPr>
            <w:instrText xml:space="preserve"> NUMPAGES </w:instrText>
          </w:r>
          <w:r w:rsidRPr="008B23C1">
            <w:rPr>
              <w:rFonts w:ascii="Arial" w:hAnsi="Arial" w:cs="Arial"/>
              <w:sz w:val="12"/>
              <w:szCs w:val="12"/>
            </w:rPr>
            <w:fldChar w:fldCharType="separate"/>
          </w:r>
          <w:r w:rsidR="00B62F0C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8B23C1">
            <w:rPr>
              <w:rFonts w:ascii="Arial" w:hAnsi="Arial" w:cs="Arial"/>
              <w:sz w:val="12"/>
              <w:szCs w:val="12"/>
            </w:rPr>
            <w:fldChar w:fldCharType="end"/>
          </w:r>
        </w:p>
      </w:tc>
      <w:tc>
        <w:tcPr>
          <w:tcW w:w="3672" w:type="dxa"/>
        </w:tcPr>
        <w:p w:rsidR="004767F0" w:rsidRPr="008B23C1" w:rsidRDefault="00702236" w:rsidP="00137F29">
          <w:pPr>
            <w:pStyle w:val="Footer"/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CD -</w:t>
          </w:r>
          <w:r w:rsidR="00137F29">
            <w:rPr>
              <w:rFonts w:ascii="Arial" w:hAnsi="Arial" w:cs="Arial"/>
              <w:sz w:val="12"/>
              <w:szCs w:val="12"/>
            </w:rPr>
            <w:t xml:space="preserve"> 304</w:t>
          </w:r>
          <w:r>
            <w:rPr>
              <w:rFonts w:ascii="Arial" w:hAnsi="Arial" w:cs="Arial"/>
              <w:sz w:val="12"/>
              <w:szCs w:val="12"/>
            </w:rPr>
            <w:t xml:space="preserve">    (</w:t>
          </w:r>
          <w:r w:rsidR="00AF4EF4">
            <w:rPr>
              <w:rFonts w:ascii="Arial" w:hAnsi="Arial" w:cs="Arial"/>
              <w:sz w:val="12"/>
              <w:szCs w:val="12"/>
            </w:rPr>
            <w:t>9</w:t>
          </w:r>
          <w:r>
            <w:rPr>
              <w:rFonts w:ascii="Arial" w:hAnsi="Arial" w:cs="Arial"/>
              <w:sz w:val="12"/>
              <w:szCs w:val="12"/>
            </w:rPr>
            <w:t>.2021)</w:t>
          </w:r>
        </w:p>
      </w:tc>
    </w:tr>
  </w:tbl>
  <w:p w:rsidR="004767F0" w:rsidRPr="008B23C1" w:rsidRDefault="004767F0" w:rsidP="008B23C1">
    <w:pPr>
      <w:pStyle w:val="Foo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0C" w:rsidRDefault="00B62F0C">
      <w:r>
        <w:separator/>
      </w:r>
    </w:p>
  </w:footnote>
  <w:footnote w:type="continuationSeparator" w:id="0">
    <w:p w:rsidR="00B62F0C" w:rsidRDefault="00B62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A03"/>
    <w:multiLevelType w:val="hybridMultilevel"/>
    <w:tmpl w:val="FC784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B16B1"/>
    <w:multiLevelType w:val="hybridMultilevel"/>
    <w:tmpl w:val="61C88E6C"/>
    <w:lvl w:ilvl="0" w:tplc="5AD04076">
      <w:start w:val="1"/>
      <w:numFmt w:val="upperRoman"/>
      <w:lvlText w:val="%1."/>
      <w:lvlJc w:val="left"/>
      <w:pPr>
        <w:ind w:left="1080" w:hanging="72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48FC"/>
    <w:multiLevelType w:val="hybridMultilevel"/>
    <w:tmpl w:val="4EA4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63306"/>
    <w:multiLevelType w:val="hybridMultilevel"/>
    <w:tmpl w:val="AB044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5AF"/>
    <w:multiLevelType w:val="hybridMultilevel"/>
    <w:tmpl w:val="35CE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F7236"/>
    <w:multiLevelType w:val="hybridMultilevel"/>
    <w:tmpl w:val="ACF8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C0559"/>
    <w:multiLevelType w:val="hybridMultilevel"/>
    <w:tmpl w:val="8DD2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17672"/>
    <w:multiLevelType w:val="hybridMultilevel"/>
    <w:tmpl w:val="8ABC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WciH3TKF851IOdCeShJz44WjQhgHXCaW/IddC7AXUZVx1Q2pUy4J7POTWYnUQD7qeFLIpMRrrxukqUyLw/mQVQ==" w:salt="DXBiTUmNUh989zer0B86sQ==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0C"/>
    <w:rsid w:val="000228B3"/>
    <w:rsid w:val="00025B62"/>
    <w:rsid w:val="00030277"/>
    <w:rsid w:val="00035035"/>
    <w:rsid w:val="00054259"/>
    <w:rsid w:val="000664C7"/>
    <w:rsid w:val="00071181"/>
    <w:rsid w:val="0007318E"/>
    <w:rsid w:val="0007725B"/>
    <w:rsid w:val="00081C4E"/>
    <w:rsid w:val="00093D0D"/>
    <w:rsid w:val="000B17F6"/>
    <w:rsid w:val="000B288A"/>
    <w:rsid w:val="000C03C2"/>
    <w:rsid w:val="000C4E96"/>
    <w:rsid w:val="000D6CE7"/>
    <w:rsid w:val="000E7512"/>
    <w:rsid w:val="000F3731"/>
    <w:rsid w:val="000F7B2D"/>
    <w:rsid w:val="00102078"/>
    <w:rsid w:val="00103FC5"/>
    <w:rsid w:val="001073CC"/>
    <w:rsid w:val="00115F5C"/>
    <w:rsid w:val="00116DC3"/>
    <w:rsid w:val="00122E97"/>
    <w:rsid w:val="00137F29"/>
    <w:rsid w:val="00140185"/>
    <w:rsid w:val="00143000"/>
    <w:rsid w:val="001605E5"/>
    <w:rsid w:val="0016193D"/>
    <w:rsid w:val="0017137F"/>
    <w:rsid w:val="00180604"/>
    <w:rsid w:val="001977FC"/>
    <w:rsid w:val="001A003E"/>
    <w:rsid w:val="001A716D"/>
    <w:rsid w:val="001B4B32"/>
    <w:rsid w:val="001D1E9B"/>
    <w:rsid w:val="001D60B0"/>
    <w:rsid w:val="001F0171"/>
    <w:rsid w:val="00200314"/>
    <w:rsid w:val="00204115"/>
    <w:rsid w:val="00210E89"/>
    <w:rsid w:val="00211D26"/>
    <w:rsid w:val="0022632D"/>
    <w:rsid w:val="00235366"/>
    <w:rsid w:val="00235D56"/>
    <w:rsid w:val="00237395"/>
    <w:rsid w:val="002469EA"/>
    <w:rsid w:val="002552B7"/>
    <w:rsid w:val="002564E8"/>
    <w:rsid w:val="002636EE"/>
    <w:rsid w:val="002637A9"/>
    <w:rsid w:val="00273C05"/>
    <w:rsid w:val="00285641"/>
    <w:rsid w:val="00293C1F"/>
    <w:rsid w:val="002957B6"/>
    <w:rsid w:val="00295CB9"/>
    <w:rsid w:val="002D3D91"/>
    <w:rsid w:val="002F139B"/>
    <w:rsid w:val="0030274B"/>
    <w:rsid w:val="00310BA8"/>
    <w:rsid w:val="003113CC"/>
    <w:rsid w:val="00317694"/>
    <w:rsid w:val="00322D21"/>
    <w:rsid w:val="00325D93"/>
    <w:rsid w:val="00327421"/>
    <w:rsid w:val="00332F4A"/>
    <w:rsid w:val="00333CD8"/>
    <w:rsid w:val="0033414B"/>
    <w:rsid w:val="00341C58"/>
    <w:rsid w:val="00342383"/>
    <w:rsid w:val="00353A92"/>
    <w:rsid w:val="00353D31"/>
    <w:rsid w:val="00357BD7"/>
    <w:rsid w:val="00360119"/>
    <w:rsid w:val="003778B4"/>
    <w:rsid w:val="003B0E24"/>
    <w:rsid w:val="003B1A91"/>
    <w:rsid w:val="003C7C5D"/>
    <w:rsid w:val="003D080E"/>
    <w:rsid w:val="003E40F3"/>
    <w:rsid w:val="003E5F30"/>
    <w:rsid w:val="003E78E7"/>
    <w:rsid w:val="003F35C6"/>
    <w:rsid w:val="003F7FF2"/>
    <w:rsid w:val="004042BE"/>
    <w:rsid w:val="004122F4"/>
    <w:rsid w:val="00416564"/>
    <w:rsid w:val="004167A2"/>
    <w:rsid w:val="004216C4"/>
    <w:rsid w:val="00431795"/>
    <w:rsid w:val="0044610E"/>
    <w:rsid w:val="0044716E"/>
    <w:rsid w:val="004546D9"/>
    <w:rsid w:val="00472EB0"/>
    <w:rsid w:val="004767F0"/>
    <w:rsid w:val="004771F3"/>
    <w:rsid w:val="00480652"/>
    <w:rsid w:val="00487A2E"/>
    <w:rsid w:val="004C656C"/>
    <w:rsid w:val="004D0EC3"/>
    <w:rsid w:val="004F0C38"/>
    <w:rsid w:val="004F3886"/>
    <w:rsid w:val="00501837"/>
    <w:rsid w:val="005030AA"/>
    <w:rsid w:val="00504136"/>
    <w:rsid w:val="005062D7"/>
    <w:rsid w:val="005234F6"/>
    <w:rsid w:val="005271EE"/>
    <w:rsid w:val="00532013"/>
    <w:rsid w:val="00560AF4"/>
    <w:rsid w:val="0056393B"/>
    <w:rsid w:val="00571E98"/>
    <w:rsid w:val="00580DEF"/>
    <w:rsid w:val="0058294D"/>
    <w:rsid w:val="005852B3"/>
    <w:rsid w:val="00585C58"/>
    <w:rsid w:val="00585C8C"/>
    <w:rsid w:val="00591582"/>
    <w:rsid w:val="00591EFD"/>
    <w:rsid w:val="005A4C5D"/>
    <w:rsid w:val="005B3A84"/>
    <w:rsid w:val="005B6B37"/>
    <w:rsid w:val="005C0C3E"/>
    <w:rsid w:val="005C12C8"/>
    <w:rsid w:val="005C5DEE"/>
    <w:rsid w:val="005D0CEB"/>
    <w:rsid w:val="005E22DD"/>
    <w:rsid w:val="005F0029"/>
    <w:rsid w:val="005F4E1F"/>
    <w:rsid w:val="005F5DF5"/>
    <w:rsid w:val="005F6134"/>
    <w:rsid w:val="005F6FB5"/>
    <w:rsid w:val="00613331"/>
    <w:rsid w:val="00623B6D"/>
    <w:rsid w:val="00624611"/>
    <w:rsid w:val="00651010"/>
    <w:rsid w:val="00680DFC"/>
    <w:rsid w:val="00686E61"/>
    <w:rsid w:val="006973F4"/>
    <w:rsid w:val="006B4220"/>
    <w:rsid w:val="006C1A26"/>
    <w:rsid w:val="006C67DE"/>
    <w:rsid w:val="006F3AEE"/>
    <w:rsid w:val="00702236"/>
    <w:rsid w:val="0070259B"/>
    <w:rsid w:val="00705CFE"/>
    <w:rsid w:val="0070722D"/>
    <w:rsid w:val="00715E03"/>
    <w:rsid w:val="00717A49"/>
    <w:rsid w:val="007276E8"/>
    <w:rsid w:val="00733290"/>
    <w:rsid w:val="007501CF"/>
    <w:rsid w:val="007531DD"/>
    <w:rsid w:val="007563C6"/>
    <w:rsid w:val="0076420D"/>
    <w:rsid w:val="0076426B"/>
    <w:rsid w:val="00783E6D"/>
    <w:rsid w:val="00787A8C"/>
    <w:rsid w:val="00792E54"/>
    <w:rsid w:val="007A598B"/>
    <w:rsid w:val="007B37A9"/>
    <w:rsid w:val="007C4C2D"/>
    <w:rsid w:val="007C7838"/>
    <w:rsid w:val="007D2FE0"/>
    <w:rsid w:val="007F11CC"/>
    <w:rsid w:val="00801E3A"/>
    <w:rsid w:val="00844685"/>
    <w:rsid w:val="00867BB5"/>
    <w:rsid w:val="008803C8"/>
    <w:rsid w:val="00893D45"/>
    <w:rsid w:val="0089463D"/>
    <w:rsid w:val="00896C4F"/>
    <w:rsid w:val="008A1F79"/>
    <w:rsid w:val="008B23C1"/>
    <w:rsid w:val="008C145A"/>
    <w:rsid w:val="008D1441"/>
    <w:rsid w:val="008D3480"/>
    <w:rsid w:val="008D684D"/>
    <w:rsid w:val="008E1C51"/>
    <w:rsid w:val="008F1E25"/>
    <w:rsid w:val="009025CD"/>
    <w:rsid w:val="00911BCF"/>
    <w:rsid w:val="009359EB"/>
    <w:rsid w:val="00972CE9"/>
    <w:rsid w:val="009738A9"/>
    <w:rsid w:val="009A6CAB"/>
    <w:rsid w:val="009B7491"/>
    <w:rsid w:val="009B7694"/>
    <w:rsid w:val="009D285E"/>
    <w:rsid w:val="009D7E8C"/>
    <w:rsid w:val="009E2C10"/>
    <w:rsid w:val="009E3E0E"/>
    <w:rsid w:val="009F65BB"/>
    <w:rsid w:val="009F6EBD"/>
    <w:rsid w:val="00A14D5A"/>
    <w:rsid w:val="00A40A1C"/>
    <w:rsid w:val="00A61AC2"/>
    <w:rsid w:val="00A75B8A"/>
    <w:rsid w:val="00A7791B"/>
    <w:rsid w:val="00A80252"/>
    <w:rsid w:val="00A81573"/>
    <w:rsid w:val="00A8327B"/>
    <w:rsid w:val="00A85684"/>
    <w:rsid w:val="00A927F3"/>
    <w:rsid w:val="00AC1C12"/>
    <w:rsid w:val="00AC3F6A"/>
    <w:rsid w:val="00AC4E08"/>
    <w:rsid w:val="00AD02E4"/>
    <w:rsid w:val="00AF4EF4"/>
    <w:rsid w:val="00AF5FDF"/>
    <w:rsid w:val="00B06AD1"/>
    <w:rsid w:val="00B11F72"/>
    <w:rsid w:val="00B26186"/>
    <w:rsid w:val="00B30051"/>
    <w:rsid w:val="00B41231"/>
    <w:rsid w:val="00B62F0C"/>
    <w:rsid w:val="00B71E1D"/>
    <w:rsid w:val="00B72EFC"/>
    <w:rsid w:val="00B83439"/>
    <w:rsid w:val="00BA3571"/>
    <w:rsid w:val="00BA3E2C"/>
    <w:rsid w:val="00BA5226"/>
    <w:rsid w:val="00BC0B0A"/>
    <w:rsid w:val="00BD163D"/>
    <w:rsid w:val="00BE37C1"/>
    <w:rsid w:val="00BE5EF7"/>
    <w:rsid w:val="00BE76D9"/>
    <w:rsid w:val="00BF22EA"/>
    <w:rsid w:val="00BF25C1"/>
    <w:rsid w:val="00BF3F81"/>
    <w:rsid w:val="00BF52C0"/>
    <w:rsid w:val="00C03E5F"/>
    <w:rsid w:val="00C110A5"/>
    <w:rsid w:val="00C21E64"/>
    <w:rsid w:val="00C33A59"/>
    <w:rsid w:val="00C52E4C"/>
    <w:rsid w:val="00C56864"/>
    <w:rsid w:val="00C57EE5"/>
    <w:rsid w:val="00C75D38"/>
    <w:rsid w:val="00C77326"/>
    <w:rsid w:val="00C82AC1"/>
    <w:rsid w:val="00C9743E"/>
    <w:rsid w:val="00CA38D5"/>
    <w:rsid w:val="00CA6CB3"/>
    <w:rsid w:val="00CA7761"/>
    <w:rsid w:val="00CA7CF6"/>
    <w:rsid w:val="00CB20D1"/>
    <w:rsid w:val="00CB591E"/>
    <w:rsid w:val="00CC346C"/>
    <w:rsid w:val="00CC4BAD"/>
    <w:rsid w:val="00CE5360"/>
    <w:rsid w:val="00CF2398"/>
    <w:rsid w:val="00CF32F7"/>
    <w:rsid w:val="00D11FFC"/>
    <w:rsid w:val="00D1270C"/>
    <w:rsid w:val="00D345F8"/>
    <w:rsid w:val="00D47548"/>
    <w:rsid w:val="00D51A38"/>
    <w:rsid w:val="00D6042B"/>
    <w:rsid w:val="00D61B63"/>
    <w:rsid w:val="00D73051"/>
    <w:rsid w:val="00DC02B7"/>
    <w:rsid w:val="00DC33D5"/>
    <w:rsid w:val="00DC666F"/>
    <w:rsid w:val="00DE72AA"/>
    <w:rsid w:val="00E04D73"/>
    <w:rsid w:val="00E0512B"/>
    <w:rsid w:val="00E0764C"/>
    <w:rsid w:val="00E106CC"/>
    <w:rsid w:val="00E179AC"/>
    <w:rsid w:val="00E25FD1"/>
    <w:rsid w:val="00E346F5"/>
    <w:rsid w:val="00E371C7"/>
    <w:rsid w:val="00E57DDA"/>
    <w:rsid w:val="00E62A77"/>
    <w:rsid w:val="00E7043D"/>
    <w:rsid w:val="00E860E3"/>
    <w:rsid w:val="00E94B8D"/>
    <w:rsid w:val="00EA713C"/>
    <w:rsid w:val="00EB6B52"/>
    <w:rsid w:val="00EC59A4"/>
    <w:rsid w:val="00ED402A"/>
    <w:rsid w:val="00EE11EB"/>
    <w:rsid w:val="00EE5684"/>
    <w:rsid w:val="00EE69F3"/>
    <w:rsid w:val="00EF2AD9"/>
    <w:rsid w:val="00F0513F"/>
    <w:rsid w:val="00F22489"/>
    <w:rsid w:val="00F30681"/>
    <w:rsid w:val="00F306D7"/>
    <w:rsid w:val="00F37F5B"/>
    <w:rsid w:val="00F407C7"/>
    <w:rsid w:val="00F42737"/>
    <w:rsid w:val="00F4296C"/>
    <w:rsid w:val="00F46092"/>
    <w:rsid w:val="00F50794"/>
    <w:rsid w:val="00F638ED"/>
    <w:rsid w:val="00F85B32"/>
    <w:rsid w:val="00F8603E"/>
    <w:rsid w:val="00F92795"/>
    <w:rsid w:val="00FB1DD7"/>
    <w:rsid w:val="00FD4243"/>
    <w:rsid w:val="00FE3325"/>
    <w:rsid w:val="00FE3FB7"/>
    <w:rsid w:val="00FE5392"/>
    <w:rsid w:val="00FE6D37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740F01"/>
  <w15:docId w15:val="{355C9F08-6512-422B-82EC-2DD31EBC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E96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5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5CFE"/>
    <w:rPr>
      <w:rFonts w:cs="Tahoma"/>
      <w:sz w:val="16"/>
      <w:szCs w:val="16"/>
    </w:rPr>
  </w:style>
  <w:style w:type="paragraph" w:styleId="Header">
    <w:name w:val="header"/>
    <w:basedOn w:val="Normal"/>
    <w:rsid w:val="00FD4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424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61B63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D61B63"/>
  </w:style>
  <w:style w:type="character" w:styleId="PlaceholderText">
    <w:name w:val="Placeholder Text"/>
    <w:basedOn w:val="DefaultParagraphFont"/>
    <w:uiPriority w:val="99"/>
    <w:semiHidden/>
    <w:rsid w:val="00702236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371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71C7"/>
  </w:style>
  <w:style w:type="character" w:customStyle="1" w:styleId="CommentTextChar">
    <w:name w:val="Comment Text Char"/>
    <w:basedOn w:val="DefaultParagraphFont"/>
    <w:link w:val="CommentText"/>
    <w:semiHidden/>
    <w:rsid w:val="00E371C7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71C7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ghr2\AppData\Local\Temp\2\Cherwell\cd3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09C74-69C6-4BCE-9279-E1FEC7F4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cd304</Template>
  <TotalTime>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Treatment Referral</vt:lpstr>
    </vt:vector>
  </TitlesOfParts>
  <Company>Missouri Department of Social Services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Treatment Referral</dc:title>
  <dc:creator>Wright, Renee</dc:creator>
  <cp:lastModifiedBy>Wright, Renee</cp:lastModifiedBy>
  <cp:revision>1</cp:revision>
  <cp:lastPrinted>2017-05-16T16:34:00Z</cp:lastPrinted>
  <dcterms:created xsi:type="dcterms:W3CDTF">2022-06-06T18:56:00Z</dcterms:created>
  <dcterms:modified xsi:type="dcterms:W3CDTF">2022-06-06T18:56:00Z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01/26/2007</vt:lpwstr>
  </property>
</Properties>
</file>