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22"/>
        <w:gridCol w:w="3662"/>
        <w:gridCol w:w="6301"/>
      </w:tblGrid>
      <w:tr w:rsidR="008E271C" w:rsidRPr="00EF2460" w:rsidTr="000A0739">
        <w:trPr>
          <w:cantSplit/>
          <w:trHeight w:val="831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3326E4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0A0739" w:rsidRDefault="008E271C" w:rsidP="008E27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MISSOURI DEPARTMENT OF SOCIAL SERVICES</w:t>
            </w:r>
          </w:p>
          <w:p w:rsidR="008E271C" w:rsidRPr="000A0739" w:rsidRDefault="008E271C" w:rsidP="008E27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CHILDREN’S DIVISION</w:t>
            </w:r>
          </w:p>
          <w:p w:rsidR="008E271C" w:rsidRPr="000A0739" w:rsidRDefault="009B1812" w:rsidP="0022285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u w:val="single"/>
              </w:rPr>
            </w:pPr>
            <w:r w:rsidRPr="000A0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RESIDENTIAL TREATMENT AGENCY SUPERVISORY REVIEW ACTION TAKEN TO CORRECT </w:t>
            </w:r>
            <w:r w:rsidR="002228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NON-COMPLIANCE</w:t>
            </w:r>
          </w:p>
        </w:tc>
      </w:tr>
      <w:tr w:rsidR="009B1812" w:rsidRPr="00EF2460" w:rsidTr="000A0739">
        <w:trPr>
          <w:cantSplit/>
          <w:trHeight w:val="504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812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NAME OF AGENCY/SITE</w:t>
            </w:r>
          </w:p>
          <w:p w:rsidR="009B1812" w:rsidRPr="000A0739" w:rsidRDefault="009B1812" w:rsidP="00C442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0" w:name="_GoBack"/>
            <w:r w:rsidR="00C442B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442B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442B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442B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C442B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bookmarkEnd w:id="0"/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812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  <w:p w:rsidR="009B1812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B748B" w:rsidRPr="00EF2460" w:rsidTr="000A0739">
        <w:trPr>
          <w:cantSplit/>
          <w:trHeight w:val="504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48B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DATE OF VISIT</w:t>
            </w:r>
          </w:p>
          <w:p w:rsidR="008B748B" w:rsidRPr="000A0739" w:rsidRDefault="009B1812" w:rsidP="009B18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48B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DATE SUBMITTED TO RPU</w:t>
            </w:r>
          </w:p>
          <w:p w:rsidR="008B748B" w:rsidRPr="000A0739" w:rsidRDefault="009B1812" w:rsidP="00CE1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" w:name="Text1"/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9B1812" w:rsidRPr="00EF2460" w:rsidTr="000A0739">
        <w:trPr>
          <w:cantSplit/>
          <w:trHeight w:val="864"/>
        </w:trPr>
        <w:tc>
          <w:tcPr>
            <w:tcW w:w="10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812" w:rsidRPr="000A0739" w:rsidRDefault="0022285A" w:rsidP="000A07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NON-COMPLIANCE</w:t>
            </w:r>
            <w:r w:rsidR="009B1812"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B1812" w:rsidRPr="000A0739" w:rsidRDefault="009B1812" w:rsidP="000A07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035D5" w:rsidRPr="00EF2460" w:rsidTr="000A0739">
        <w:trPr>
          <w:cantSplit/>
          <w:trHeight w:val="1440"/>
        </w:trPr>
        <w:tc>
          <w:tcPr>
            <w:tcW w:w="10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812" w:rsidRPr="000A0739" w:rsidRDefault="009B1812" w:rsidP="000A073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A0739">
              <w:rPr>
                <w:rFonts w:cstheme="minorHAnsi"/>
                <w:sz w:val="20"/>
                <w:szCs w:val="20"/>
              </w:rPr>
              <w:t xml:space="preserve">ACTION TAKEN TO CORRECT </w:t>
            </w:r>
            <w:r w:rsidR="0022285A" w:rsidRPr="0022285A">
              <w:rPr>
                <w:rFonts w:cstheme="minorHAnsi"/>
                <w:sz w:val="20"/>
                <w:szCs w:val="20"/>
              </w:rPr>
              <w:t>NON-COMPLIANCE</w:t>
            </w:r>
            <w:r w:rsidRPr="000A0739">
              <w:rPr>
                <w:rFonts w:cstheme="minorHAnsi"/>
                <w:sz w:val="20"/>
                <w:szCs w:val="20"/>
              </w:rPr>
              <w:t>:</w:t>
            </w:r>
          </w:p>
          <w:p w:rsidR="000035D5" w:rsidRPr="000A0739" w:rsidRDefault="000035D5" w:rsidP="000A0739">
            <w:pPr>
              <w:autoSpaceDE w:val="0"/>
              <w:autoSpaceDN w:val="0"/>
              <w:adjustRightInd w:val="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A0739" w:rsidRPr="00EF2460" w:rsidTr="000A0739">
        <w:trPr>
          <w:cantSplit/>
          <w:trHeight w:val="1440"/>
        </w:trPr>
        <w:tc>
          <w:tcPr>
            <w:tcW w:w="10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0A0739" w:rsidRDefault="000A0739" w:rsidP="000A0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PREVENTATIVE ACTIONS TAKEN TO AVOID </w:t>
            </w:r>
            <w:r w:rsidR="0022285A" w:rsidRPr="0022285A">
              <w:rPr>
                <w:rFonts w:asciiTheme="minorHAnsi" w:hAnsiTheme="minorHAnsi" w:cstheme="minorHAnsi"/>
                <w:sz w:val="20"/>
                <w:szCs w:val="20"/>
              </w:rPr>
              <w:t>NON-COMPLIANCE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 MOVING FORWARD: </w:t>
            </w:r>
          </w:p>
          <w:p w:rsidR="000A0739" w:rsidRPr="000A0739" w:rsidRDefault="000A0739" w:rsidP="000A07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739" w:rsidRPr="000A0739" w:rsidTr="000A0739">
        <w:trPr>
          <w:cantSplit/>
          <w:trHeight w:val="864"/>
        </w:trPr>
        <w:tc>
          <w:tcPr>
            <w:tcW w:w="10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739" w:rsidRPr="000A0739" w:rsidRDefault="0022285A" w:rsidP="00467E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285A">
              <w:rPr>
                <w:rFonts w:asciiTheme="minorHAnsi" w:hAnsiTheme="minorHAnsi" w:cstheme="minorHAnsi"/>
                <w:sz w:val="20"/>
                <w:szCs w:val="20"/>
              </w:rPr>
              <w:t>NON-COMPLIANCE</w:t>
            </w:r>
            <w:r w:rsidR="000A0739"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A0739" w:rsidRPr="000A0739" w:rsidRDefault="000A0739" w:rsidP="00467E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739" w:rsidRPr="000A0739" w:rsidTr="000A0739">
        <w:trPr>
          <w:cantSplit/>
          <w:trHeight w:val="1440"/>
        </w:trPr>
        <w:tc>
          <w:tcPr>
            <w:tcW w:w="10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739" w:rsidRPr="000A0739" w:rsidRDefault="000A0739" w:rsidP="00467EC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A0739">
              <w:rPr>
                <w:rFonts w:cstheme="minorHAnsi"/>
                <w:sz w:val="20"/>
                <w:szCs w:val="20"/>
              </w:rPr>
              <w:t xml:space="preserve">ACTION TAKEN TO CORRECT </w:t>
            </w:r>
            <w:r w:rsidR="0022285A" w:rsidRPr="0022285A">
              <w:rPr>
                <w:rFonts w:cstheme="minorHAnsi"/>
                <w:sz w:val="20"/>
                <w:szCs w:val="20"/>
              </w:rPr>
              <w:t>NON-COMPLIANCE</w:t>
            </w:r>
            <w:r w:rsidRPr="000A0739">
              <w:rPr>
                <w:rFonts w:cstheme="minorHAnsi"/>
                <w:sz w:val="20"/>
                <w:szCs w:val="20"/>
              </w:rPr>
              <w:t>:</w:t>
            </w:r>
          </w:p>
          <w:p w:rsidR="000A0739" w:rsidRPr="000A0739" w:rsidRDefault="000A0739" w:rsidP="00467ECD">
            <w:pPr>
              <w:autoSpaceDE w:val="0"/>
              <w:autoSpaceDN w:val="0"/>
              <w:adjustRightInd w:val="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A0739" w:rsidRPr="000A0739" w:rsidTr="000A0739">
        <w:trPr>
          <w:cantSplit/>
          <w:trHeight w:val="1440"/>
        </w:trPr>
        <w:tc>
          <w:tcPr>
            <w:tcW w:w="10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0A0739" w:rsidRDefault="000A0739" w:rsidP="00467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PREVENTATIVE ACTIONS TAKEN TO AVOID </w:t>
            </w:r>
            <w:r w:rsidR="0022285A" w:rsidRPr="0022285A">
              <w:rPr>
                <w:rFonts w:asciiTheme="minorHAnsi" w:hAnsiTheme="minorHAnsi" w:cstheme="minorHAnsi"/>
                <w:sz w:val="20"/>
                <w:szCs w:val="20"/>
              </w:rPr>
              <w:t>NON-COMPLIANCE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 MOVING FORWARD: </w:t>
            </w:r>
          </w:p>
          <w:p w:rsidR="000A0739" w:rsidRPr="000A0739" w:rsidRDefault="000A0739" w:rsidP="00467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739" w:rsidRPr="000A0739" w:rsidTr="000A0739">
        <w:trPr>
          <w:cantSplit/>
          <w:trHeight w:val="864"/>
        </w:trPr>
        <w:tc>
          <w:tcPr>
            <w:tcW w:w="10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739" w:rsidRPr="000A0739" w:rsidRDefault="0022285A" w:rsidP="00467E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285A">
              <w:rPr>
                <w:rFonts w:asciiTheme="minorHAnsi" w:hAnsiTheme="minorHAnsi" w:cstheme="minorHAnsi"/>
                <w:sz w:val="20"/>
                <w:szCs w:val="20"/>
              </w:rPr>
              <w:t>NON-COMPLIANCE</w:t>
            </w:r>
            <w:r w:rsidR="000A0739"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A0739" w:rsidRPr="000A0739" w:rsidRDefault="000A0739" w:rsidP="00467E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739" w:rsidRPr="000A0739" w:rsidTr="000A0739">
        <w:trPr>
          <w:cantSplit/>
          <w:trHeight w:val="144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739" w:rsidRPr="000A0739" w:rsidRDefault="000A0739" w:rsidP="00467EC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A0739">
              <w:rPr>
                <w:rFonts w:cstheme="minorHAnsi"/>
                <w:sz w:val="20"/>
                <w:szCs w:val="20"/>
              </w:rPr>
              <w:t xml:space="preserve">ACTION TAKEN TO CORRECT </w:t>
            </w:r>
            <w:r w:rsidR="0022285A" w:rsidRPr="0022285A">
              <w:rPr>
                <w:rFonts w:cstheme="minorHAnsi"/>
                <w:sz w:val="20"/>
                <w:szCs w:val="20"/>
              </w:rPr>
              <w:t>NON-COMPLIANCE</w:t>
            </w:r>
            <w:r w:rsidRPr="000A0739">
              <w:rPr>
                <w:rFonts w:cstheme="minorHAnsi"/>
                <w:sz w:val="20"/>
                <w:szCs w:val="20"/>
              </w:rPr>
              <w:t>:</w:t>
            </w:r>
          </w:p>
          <w:p w:rsidR="000A0739" w:rsidRPr="000A0739" w:rsidRDefault="000A0739" w:rsidP="00467ECD">
            <w:pPr>
              <w:autoSpaceDE w:val="0"/>
              <w:autoSpaceDN w:val="0"/>
              <w:adjustRightInd w:val="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</w:r>
            <w:r w:rsidR="00B412B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A0739" w:rsidRPr="000A0739" w:rsidTr="000A0739">
        <w:trPr>
          <w:cantSplit/>
          <w:trHeight w:val="144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0A0739" w:rsidRDefault="000A0739" w:rsidP="00467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PREVENTATIVE ACTIONS TAKEN TO AVOID </w:t>
            </w:r>
            <w:r w:rsidR="0022285A" w:rsidRPr="0022285A">
              <w:rPr>
                <w:rFonts w:asciiTheme="minorHAnsi" w:hAnsiTheme="minorHAnsi" w:cstheme="minorHAnsi"/>
                <w:sz w:val="20"/>
                <w:szCs w:val="20"/>
              </w:rPr>
              <w:t xml:space="preserve">NON-COMPLIANCE 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 xml:space="preserve">MOVING FORWARD: </w:t>
            </w:r>
          </w:p>
          <w:p w:rsidR="000A0739" w:rsidRPr="000A0739" w:rsidRDefault="000A0739" w:rsidP="00467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A073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0A0739" w:rsidRDefault="000A0739"/>
    <w:p w:rsidR="000A0739" w:rsidRDefault="000A0739"/>
    <w:sectPr w:rsidR="000A0739" w:rsidSect="009C1205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BC" w:rsidRDefault="00B412BC" w:rsidP="008C0D07">
      <w:pPr>
        <w:pStyle w:val="Footer"/>
      </w:pPr>
      <w:r>
        <w:separator/>
      </w:r>
    </w:p>
  </w:endnote>
  <w:endnote w:type="continuationSeparator" w:id="0">
    <w:p w:rsidR="00B412BC" w:rsidRDefault="00B412BC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94"/>
      <w:gridCol w:w="7216"/>
      <w:gridCol w:w="2070"/>
    </w:tblGrid>
    <w:tr w:rsidR="00667F80" w:rsidTr="000A0739">
      <w:tc>
        <w:tcPr>
          <w:tcW w:w="1694" w:type="dxa"/>
        </w:tcPr>
        <w:p w:rsidR="00667F80" w:rsidRPr="00083D51" w:rsidRDefault="0081775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7216" w:type="dxa"/>
        </w:tcPr>
        <w:p w:rsidR="00667F80" w:rsidRPr="00083D51" w:rsidRDefault="00817753" w:rsidP="0081775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2070" w:type="dxa"/>
        </w:tcPr>
        <w:p w:rsidR="00667F80" w:rsidRPr="00083D51" w:rsidRDefault="00667F80" w:rsidP="000A0739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RPU-</w:t>
          </w:r>
          <w:r w:rsidR="005946BC">
            <w:rPr>
              <w:sz w:val="16"/>
              <w:szCs w:val="16"/>
            </w:rPr>
            <w:t>2</w:t>
          </w:r>
          <w:r w:rsidR="000A0739">
            <w:rPr>
              <w:sz w:val="16"/>
              <w:szCs w:val="16"/>
            </w:rPr>
            <w:t>a</w:t>
          </w:r>
          <w:r>
            <w:rPr>
              <w:sz w:val="16"/>
              <w:szCs w:val="16"/>
            </w:rPr>
            <w:t xml:space="preserve"> (REV</w:t>
          </w:r>
          <w:r w:rsidR="000A0739">
            <w:rPr>
              <w:sz w:val="16"/>
              <w:szCs w:val="16"/>
            </w:rPr>
            <w:t>8</w:t>
          </w:r>
          <w:r>
            <w:rPr>
              <w:sz w:val="16"/>
              <w:szCs w:val="16"/>
            </w:rPr>
            <w:t>/</w:t>
          </w:r>
          <w:r w:rsidR="00817753">
            <w:rPr>
              <w:sz w:val="16"/>
              <w:szCs w:val="16"/>
            </w:rPr>
            <w:t>2</w:t>
          </w:r>
          <w:r w:rsidR="000A0739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)</w:t>
          </w:r>
        </w:p>
      </w:tc>
    </w:tr>
  </w:tbl>
  <w:p w:rsidR="00667F80" w:rsidRDefault="00667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BC" w:rsidRDefault="00B412BC" w:rsidP="008C0D07">
      <w:pPr>
        <w:pStyle w:val="Footer"/>
      </w:pPr>
      <w:r>
        <w:separator/>
      </w:r>
    </w:p>
  </w:footnote>
  <w:footnote w:type="continuationSeparator" w:id="0">
    <w:p w:rsidR="00B412BC" w:rsidRDefault="00B412BC" w:rsidP="008C0D0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D82"/>
    <w:multiLevelType w:val="hybridMultilevel"/>
    <w:tmpl w:val="DF962482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5FE9403B"/>
    <w:multiLevelType w:val="hybridMultilevel"/>
    <w:tmpl w:val="41DC0B48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6D8609F9"/>
    <w:multiLevelType w:val="hybridMultilevel"/>
    <w:tmpl w:val="68587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B1x0L7ePOthj1xDgIM2wEdwyGau0EJo2js8VXOOYrV0q9YAt+oKiIXkzTfIwcmDVMI/lFMbEz53RRu5z1KMw==" w:salt="zbMxwgBaBcHw/1zgUd4oi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BC"/>
    <w:rsid w:val="000035D5"/>
    <w:rsid w:val="0002460A"/>
    <w:rsid w:val="00042B77"/>
    <w:rsid w:val="0007684B"/>
    <w:rsid w:val="00083D51"/>
    <w:rsid w:val="000A0739"/>
    <w:rsid w:val="00115B72"/>
    <w:rsid w:val="00185B94"/>
    <w:rsid w:val="0022285A"/>
    <w:rsid w:val="00265634"/>
    <w:rsid w:val="002705BF"/>
    <w:rsid w:val="002A41E8"/>
    <w:rsid w:val="003326E4"/>
    <w:rsid w:val="0036646F"/>
    <w:rsid w:val="00380744"/>
    <w:rsid w:val="00413064"/>
    <w:rsid w:val="005946BC"/>
    <w:rsid w:val="005A2AAD"/>
    <w:rsid w:val="00636E12"/>
    <w:rsid w:val="00667F80"/>
    <w:rsid w:val="006A0CB3"/>
    <w:rsid w:val="0072301E"/>
    <w:rsid w:val="007247A4"/>
    <w:rsid w:val="007967F4"/>
    <w:rsid w:val="007A613C"/>
    <w:rsid w:val="007C44BC"/>
    <w:rsid w:val="007D167F"/>
    <w:rsid w:val="007E29B6"/>
    <w:rsid w:val="00817753"/>
    <w:rsid w:val="0086751A"/>
    <w:rsid w:val="00890872"/>
    <w:rsid w:val="0089268B"/>
    <w:rsid w:val="008B748B"/>
    <w:rsid w:val="008C0D07"/>
    <w:rsid w:val="008E271C"/>
    <w:rsid w:val="00953909"/>
    <w:rsid w:val="009701D7"/>
    <w:rsid w:val="009B1812"/>
    <w:rsid w:val="009C1205"/>
    <w:rsid w:val="009C2423"/>
    <w:rsid w:val="009E5693"/>
    <w:rsid w:val="00A92DDC"/>
    <w:rsid w:val="00B00FF0"/>
    <w:rsid w:val="00B234C9"/>
    <w:rsid w:val="00B27B4D"/>
    <w:rsid w:val="00B403D0"/>
    <w:rsid w:val="00B412BC"/>
    <w:rsid w:val="00B542EE"/>
    <w:rsid w:val="00BB7031"/>
    <w:rsid w:val="00C442B3"/>
    <w:rsid w:val="00C62799"/>
    <w:rsid w:val="00C957A6"/>
    <w:rsid w:val="00CA228C"/>
    <w:rsid w:val="00CC4919"/>
    <w:rsid w:val="00CE16CC"/>
    <w:rsid w:val="00D70E4B"/>
    <w:rsid w:val="00D854A3"/>
    <w:rsid w:val="00D93715"/>
    <w:rsid w:val="00DF4FCC"/>
    <w:rsid w:val="00E1216C"/>
    <w:rsid w:val="00E61E70"/>
    <w:rsid w:val="00E64A93"/>
    <w:rsid w:val="00E71DC8"/>
    <w:rsid w:val="00EC0616"/>
    <w:rsid w:val="00F15C9A"/>
    <w:rsid w:val="00F16843"/>
    <w:rsid w:val="00F34DFD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DA757D-ED03-411B-BBBB-DD84132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7A4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1812"/>
    <w:rPr>
      <w:color w:val="808080"/>
    </w:rPr>
  </w:style>
  <w:style w:type="paragraph" w:styleId="NoSpacing">
    <w:name w:val="No Spacing"/>
    <w:uiPriority w:val="1"/>
    <w:qFormat/>
    <w:rsid w:val="009B181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el1\Downloads\rpu2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rpu2a (1)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Libbert, Lori</dc:creator>
  <cp:lastModifiedBy>Libbert, Lori</cp:lastModifiedBy>
  <cp:revision>1</cp:revision>
  <dcterms:created xsi:type="dcterms:W3CDTF">2021-08-30T19:58:00Z</dcterms:created>
  <dcterms:modified xsi:type="dcterms:W3CDTF">2021-08-30T19:59:00Z</dcterms:modified>
</cp:coreProperties>
</file>